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9E" w:rsidRPr="0079369E" w:rsidRDefault="0079369E" w:rsidP="0079369E">
      <w:pPr>
        <w:spacing w:after="150" w:line="240" w:lineRule="auto"/>
        <w:jc w:val="center"/>
        <w:rPr>
          <w:rFonts w:ascii="Times New Roman" w:eastAsia="Times New Roman" w:hAnsi="Times New Roman" w:cs="Times New Roman"/>
          <w:color w:val="000000"/>
          <w:sz w:val="27"/>
          <w:szCs w:val="27"/>
          <w:lang w:eastAsia="pt-BR"/>
        </w:rPr>
      </w:pPr>
      <w:r w:rsidRPr="0079369E">
        <w:rPr>
          <w:rFonts w:ascii="Times New Roman" w:eastAsia="Times New Roman" w:hAnsi="Times New Roman" w:cs="Times New Roman"/>
          <w:noProof/>
          <w:color w:val="000000"/>
          <w:sz w:val="27"/>
          <w:szCs w:val="27"/>
          <w:lang w:eastAsia="pt-BR"/>
        </w:rPr>
        <w:drawing>
          <wp:inline distT="0" distB="0" distL="0" distR="0">
            <wp:extent cx="548640" cy="580390"/>
            <wp:effectExtent l="0" t="0" r="3810" b="0"/>
            <wp:docPr id="1" name="Imagem 1" descr="http://bvsms.saude.gov.br/bvs/saudelegis/imagens/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vsms.saude.gov.br/bvs/saudelegis/imagens/brasa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80390"/>
                    </a:xfrm>
                    <a:prstGeom prst="rect">
                      <a:avLst/>
                    </a:prstGeom>
                    <a:noFill/>
                    <a:ln>
                      <a:noFill/>
                    </a:ln>
                  </pic:spPr>
                </pic:pic>
              </a:graphicData>
            </a:graphic>
          </wp:inline>
        </w:drawing>
      </w:r>
    </w:p>
    <w:p w:rsidR="0079369E" w:rsidRPr="0079369E" w:rsidRDefault="0079369E" w:rsidP="0079369E">
      <w:pPr>
        <w:spacing w:line="240" w:lineRule="auto"/>
        <w:jc w:val="center"/>
        <w:rPr>
          <w:rFonts w:ascii="Verdana" w:eastAsia="Times New Roman" w:hAnsi="Verdana" w:cs="Times New Roman"/>
          <w:b/>
          <w:bCs/>
          <w:color w:val="003366"/>
          <w:sz w:val="23"/>
          <w:szCs w:val="23"/>
          <w:lang w:eastAsia="pt-BR"/>
        </w:rPr>
      </w:pPr>
      <w:r w:rsidRPr="0079369E">
        <w:rPr>
          <w:rFonts w:ascii="Verdana" w:eastAsia="Times New Roman" w:hAnsi="Verdana" w:cs="Times New Roman"/>
          <w:b/>
          <w:bCs/>
          <w:color w:val="003366"/>
          <w:sz w:val="23"/>
          <w:szCs w:val="23"/>
          <w:lang w:eastAsia="pt-BR"/>
        </w:rPr>
        <w:t>Ministério da Saúde</w:t>
      </w:r>
      <w:r w:rsidRPr="0079369E">
        <w:rPr>
          <w:rFonts w:ascii="Verdana" w:eastAsia="Times New Roman" w:hAnsi="Verdana" w:cs="Times New Roman"/>
          <w:b/>
          <w:bCs/>
          <w:color w:val="003366"/>
          <w:sz w:val="23"/>
          <w:szCs w:val="23"/>
          <w:lang w:eastAsia="pt-BR"/>
        </w:rPr>
        <w:br/>
      </w:r>
      <w:r w:rsidRPr="0079369E">
        <w:rPr>
          <w:rFonts w:ascii="Verdana" w:eastAsia="Times New Roman" w:hAnsi="Verdana" w:cs="Times New Roman"/>
          <w:b/>
          <w:bCs/>
          <w:color w:val="003366"/>
          <w:sz w:val="18"/>
          <w:szCs w:val="18"/>
          <w:lang w:eastAsia="pt-BR"/>
        </w:rPr>
        <w:t>Gabinete do Ministro</w:t>
      </w:r>
    </w:p>
    <w:p w:rsidR="0079369E" w:rsidRPr="0079369E" w:rsidRDefault="0079369E" w:rsidP="0079369E">
      <w:pPr>
        <w:spacing w:before="100" w:beforeAutospacing="1" w:after="100" w:afterAutospacing="1" w:line="240" w:lineRule="auto"/>
        <w:jc w:val="center"/>
        <w:outlineLvl w:val="0"/>
        <w:rPr>
          <w:rFonts w:ascii="Arial" w:eastAsia="Times New Roman" w:hAnsi="Arial" w:cs="Arial"/>
          <w:b/>
          <w:bCs/>
          <w:caps/>
          <w:color w:val="000000"/>
          <w:kern w:val="36"/>
          <w:sz w:val="23"/>
          <w:szCs w:val="23"/>
          <w:lang w:eastAsia="pt-BR"/>
        </w:rPr>
      </w:pPr>
      <w:r w:rsidRPr="0079369E">
        <w:rPr>
          <w:rFonts w:ascii="Arial" w:eastAsia="Times New Roman" w:hAnsi="Arial" w:cs="Arial"/>
          <w:b/>
          <w:bCs/>
          <w:caps/>
          <w:color w:val="000000"/>
          <w:kern w:val="36"/>
          <w:sz w:val="23"/>
          <w:szCs w:val="23"/>
          <w:lang w:eastAsia="pt-BR"/>
        </w:rPr>
        <w:t>PORTARIA Nº 3.390, DE 30 DE DEZEMBRO DE 2013</w:t>
      </w:r>
    </w:p>
    <w:p w:rsidR="0079369E" w:rsidRPr="0079369E" w:rsidRDefault="0079369E" w:rsidP="0079369E">
      <w:pPr>
        <w:spacing w:before="100" w:beforeAutospacing="1" w:after="450" w:line="240" w:lineRule="auto"/>
        <w:ind w:left="5850"/>
        <w:jc w:val="both"/>
        <w:rPr>
          <w:rFonts w:ascii="Arial" w:eastAsia="Times New Roman" w:hAnsi="Arial" w:cs="Arial"/>
          <w:b/>
          <w:bCs/>
          <w:i/>
          <w:iCs/>
          <w:color w:val="000000"/>
          <w:sz w:val="20"/>
          <w:szCs w:val="20"/>
          <w:lang w:eastAsia="pt-BR"/>
        </w:rPr>
      </w:pPr>
      <w:r w:rsidRPr="0079369E">
        <w:rPr>
          <w:rFonts w:ascii="Arial" w:eastAsia="Times New Roman" w:hAnsi="Arial" w:cs="Arial"/>
          <w:b/>
          <w:bCs/>
          <w:i/>
          <w:iCs/>
          <w:color w:val="000000"/>
          <w:sz w:val="20"/>
          <w:szCs w:val="20"/>
          <w:lang w:eastAsia="pt-BR"/>
        </w:rPr>
        <w:t xml:space="preserve">Institui a </w:t>
      </w:r>
      <w:bookmarkStart w:id="0" w:name="_GoBack"/>
      <w:r w:rsidRPr="0079369E">
        <w:rPr>
          <w:rFonts w:ascii="Arial" w:eastAsia="Times New Roman" w:hAnsi="Arial" w:cs="Arial"/>
          <w:b/>
          <w:bCs/>
          <w:i/>
          <w:iCs/>
          <w:color w:val="000000"/>
          <w:sz w:val="20"/>
          <w:szCs w:val="20"/>
          <w:lang w:eastAsia="pt-BR"/>
        </w:rPr>
        <w:t xml:space="preserve">Política Nacional de Atenção Hospitalar (PNHOSP) </w:t>
      </w:r>
      <w:bookmarkEnd w:id="0"/>
      <w:r w:rsidRPr="0079369E">
        <w:rPr>
          <w:rFonts w:ascii="Arial" w:eastAsia="Times New Roman" w:hAnsi="Arial" w:cs="Arial"/>
          <w:b/>
          <w:bCs/>
          <w:i/>
          <w:iCs/>
          <w:color w:val="000000"/>
          <w:sz w:val="20"/>
          <w:szCs w:val="20"/>
          <w:lang w:eastAsia="pt-BR"/>
        </w:rPr>
        <w:t>no âmbito do Sistema Único de Saúde (SUS), estabelecendo- se as diretrizes para a organização do componente hospitalar da Rede de Atenção à Saúde (RAS).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O MINISTRO DE ESTADO DA SAÚDE, no uso das atribuições que lhe conferem os incisos I e II do parágrafo único do art. 87 da Constituição,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Lei nº 8.080, de 19 de setembro de 1990, que dispõe sobre as condições para a promoção, proteção e recuperação da saúde, a organização e o funcionamento dos serviços correspondentes;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Lei nº 8.142, de 28 de dezembro de 1990, que dispõe sobre a participação da comunidade na gestão do Sistema Único de Saúde (SUS) e sobre as transferências intergovernamentais de recursos financeiros na área da 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Lei nº 12.101, de 27 de novembro de 2009, que dispõe sobre a certificação das entidades beneficentes de assistência social; regula os procedimentos de isenção de contribuições para a seguridade social;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Considerando o Decreto nº 7.508, de 28 de junho de 2011, que Regulamenta a Lei nº 8.080, de 1990, para dispor sobre a organização do SUS, o planejamento da saúde, a assistência à saúde e a articulação </w:t>
      </w:r>
      <w:proofErr w:type="spellStart"/>
      <w:r w:rsidRPr="0079369E">
        <w:rPr>
          <w:rFonts w:ascii="Arial" w:eastAsia="Times New Roman" w:hAnsi="Arial" w:cs="Arial"/>
          <w:color w:val="000000"/>
          <w:sz w:val="20"/>
          <w:szCs w:val="20"/>
          <w:lang w:eastAsia="pt-BR"/>
        </w:rPr>
        <w:t>interfederativa</w:t>
      </w:r>
      <w:proofErr w:type="spellEnd"/>
      <w:r w:rsidRPr="0079369E">
        <w:rPr>
          <w:rFonts w:ascii="Arial" w:eastAsia="Times New Roman" w:hAnsi="Arial" w:cs="Arial"/>
          <w:color w:val="000000"/>
          <w:sz w:val="20"/>
          <w:szCs w:val="20"/>
          <w:lang w:eastAsia="pt-BR"/>
        </w:rPr>
        <w: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o Decreto nº 7.646, de 21 de dezembro de 2011, que dispõe sobre a Comissão Nacional de Incorporação de Tecnologias no SUS e sobre o processo administrativo para incorporação, exclusão e alteração de tecnologias em saúde pelo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 1.097/GM/MS, de 22 de maio de 2006, que define o processo da Programação Pactuada e Integrada da Assistência à Saúde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1.559/GM/MS, de 1º de agosto de 2008, que institui a Política Nacional de Regulação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4.279/GM/MS, de 30 de dezembro de 2010, que estabelece diretrizes para a organização da Rede de Atenção à Saúde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1.459/GM/MS, de 24 de junho de 2011, que institui no âmbito do SUS a Rede Cegonha;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Considerando a Portaria nº 1.600/GM/MS, de 7 de julho de 2011, que reformula a Política Nacional de Atenção às Urgências e institui a Rede de Atenção às Urgências no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1.970/GM/MS, de 16 de agosto de 2011, que dispõe sobre o processo de Certificação das Entidades</w:t>
      </w:r>
      <w:r w:rsidRPr="0079369E">
        <w:rPr>
          <w:rFonts w:ascii="Arial" w:eastAsia="Times New Roman" w:hAnsi="Arial" w:cs="Arial"/>
          <w:color w:val="000000"/>
          <w:sz w:val="20"/>
          <w:szCs w:val="20"/>
          <w:lang w:eastAsia="pt-BR"/>
        </w:rPr>
        <w:br/>
        <w:t>Beneficentes de Assistência Social na área da Saúde (CEBAS-SAÚDE);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2.395/GM/MS, de 11 de outubro de 2011, que organiza o Componente Hospitalar da Rede de Atenção às Urgências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2.488/GM/MS, de 21 de outubro de 2011, que aprova a Política Nacional de Atenção Básica (PNAB), estabelecendo a revisão de diretrizes e normas para a organização da Atenção Básica, para a Estratégia Saúde da Família (ESF) e o Programa de Agentes Comunitários de Saúde (PACS);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3.088/GM/MS, de 23 de dezembro de 2011, que institui a Rede de Atenção Psicossocial para pessoas com sofrimento ou transtorno mental e com necessidades decorrentes do uso de crack, álcool e outras drogas,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793/GM/MS, de 24 de abril de 2012, que institui a Rede de Cuidados a Pessoa com Deficiência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 841/GM/MS, de 2 de maio de 2012, que publica a Relação Nacional de Ações e Serviços de Saúde (RENASES)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252/GM/MS, de 19 de fevereiro de 2013, que institui a Rede de Atenção à Saúde das Pessoas com Doenças Crônicas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529/GM/MS, de 1º de abril de 2013, que institui o Programa Nacional de Segurança do Paciente (PNSP);</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Portaria nº 963/GM/MS, de 27 de maio de 2013, que redefine a Atenção Domiciliar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Resolução de Diretoria Colegiada (RDC) nº 63/ANVISA, de 25 de novembro de 2011, que dispõe sobre os Requisitos de Boas Práticas de Funcionamento para os Serviços de Saúde;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Considerando a necessidade de reorganizar e qualificar a atenção hospitalar no âmbito do SUS, resolve: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CAPÍTULO I</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DAS DISPOSIÇÕES GERAIS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1º Fica instituída a Política Nacional de Atenção Hospitalar (PNHOSP) no âmbito do Sistema Único de Saúde (SUS), estabelecendo-se as diretrizes para a organização do componente hospitalar na Rede de Atenção à Saúde (RAS).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2º As disposições desta Portaria se aplicam a todos os hospitais, públicos ou privados, que prestem ações e serviços de saúde no âmbito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3º Os hospitais são instituição complexas, com densidade tecnológica especifica, de caráter multiprofissional e interdisciplinar, responsável pela assistência aos usuários com condições agudas ou crônicas, que apresentem potencial de </w:t>
      </w:r>
      <w:proofErr w:type="spellStart"/>
      <w:r w:rsidRPr="0079369E">
        <w:rPr>
          <w:rFonts w:ascii="Arial" w:eastAsia="Times New Roman" w:hAnsi="Arial" w:cs="Arial"/>
          <w:color w:val="000000"/>
          <w:sz w:val="20"/>
          <w:szCs w:val="20"/>
          <w:lang w:eastAsia="pt-BR"/>
        </w:rPr>
        <w:t>instabilização</w:t>
      </w:r>
      <w:proofErr w:type="spellEnd"/>
      <w:r w:rsidRPr="0079369E">
        <w:rPr>
          <w:rFonts w:ascii="Arial" w:eastAsia="Times New Roman" w:hAnsi="Arial" w:cs="Arial"/>
          <w:color w:val="000000"/>
          <w:sz w:val="20"/>
          <w:szCs w:val="20"/>
          <w:lang w:eastAsia="pt-BR"/>
        </w:rPr>
        <w:t xml:space="preserve"> e de complicações de seu estado de saúde, exigindo-se assistência contínua em regime de internação e ações que </w:t>
      </w:r>
      <w:r w:rsidRPr="0079369E">
        <w:rPr>
          <w:rFonts w:ascii="Arial" w:eastAsia="Times New Roman" w:hAnsi="Arial" w:cs="Arial"/>
          <w:color w:val="000000"/>
          <w:sz w:val="20"/>
          <w:szCs w:val="20"/>
          <w:lang w:eastAsia="pt-BR"/>
        </w:rPr>
        <w:lastRenderedPageBreak/>
        <w:t>abrangem a promoção da saúde, a prevenção de agravos, o diagnóstico, o tratamento e a reabilitação.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4º Os hospitais que prestam ações e serviços no âmbito do SUS constituem-se como um ponto ou conjunto de pontos de atenção, cuja missão e perfil assistencial devem ser definidos conforme o perfil demográfico e epidemiológico da população e de acordo com o desenho da RAS loco-regional, vinculados a uma população de referência com base territorial definida, com acesso regulado e atendimento por demanda referenciada e/ou espontânea.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1º Os hospitais, enquanto integrantes da RAS, atuarão de forma articulada à Atenção Básica de Saúde, que tem a função de coordenadora do cuidado e ordenadora da RAS, de acordo com a</w:t>
      </w:r>
      <w:hyperlink r:id="rId5" w:tgtFrame="_blank" w:history="1">
        <w:r w:rsidRPr="0079369E">
          <w:rPr>
            <w:rFonts w:ascii="Arial" w:eastAsia="Times New Roman" w:hAnsi="Arial" w:cs="Arial"/>
            <w:color w:val="0000FF"/>
            <w:sz w:val="20"/>
            <w:szCs w:val="20"/>
            <w:u w:val="single"/>
            <w:lang w:eastAsia="pt-BR"/>
          </w:rPr>
          <w:t> Portaria nº 2.488/GM/MS, de 21 de outubro de 2011</w:t>
        </w:r>
      </w:hyperlink>
      <w:r w:rsidRPr="0079369E">
        <w:rPr>
          <w:rFonts w:ascii="Arial" w:eastAsia="Times New Roman" w:hAnsi="Arial" w:cs="Arial"/>
          <w:color w:val="000000"/>
          <w:sz w:val="20"/>
          <w:szCs w:val="20"/>
          <w:lang w:eastAsia="pt-BR"/>
        </w:rPr>
        <w:t>, que aprovou a Política Nacional de Atenção Básica (PNAB).</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Os hospitais, além da assistência, constituem-se, ainda, em espaços de educação, formação de recursos humanos, pesquisa e avaliação de tecnologias em saúde para a RAS.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5º Para efeito desta Portaria, considera-se: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acessibilidade hospitalar: a condição para utilização com segurança e autonomia, total ou assistida, dos espaços, mobiliários e equipamentos do hospital por uma pessoa com </w:t>
      </w:r>
      <w:proofErr w:type="spellStart"/>
      <w:proofErr w:type="gramStart"/>
      <w:r w:rsidRPr="0079369E">
        <w:rPr>
          <w:rFonts w:ascii="Arial" w:eastAsia="Times New Roman" w:hAnsi="Arial" w:cs="Arial"/>
          <w:color w:val="000000"/>
          <w:sz w:val="20"/>
          <w:szCs w:val="20"/>
          <w:lang w:eastAsia="pt-BR"/>
        </w:rPr>
        <w:t>de?ciência</w:t>
      </w:r>
      <w:proofErr w:type="spellEnd"/>
      <w:proofErr w:type="gramEnd"/>
      <w:r w:rsidRPr="0079369E">
        <w:rPr>
          <w:rFonts w:ascii="Arial" w:eastAsia="Times New Roman" w:hAnsi="Arial" w:cs="Arial"/>
          <w:color w:val="000000"/>
          <w:sz w:val="20"/>
          <w:szCs w:val="20"/>
          <w:lang w:eastAsia="pt-BR"/>
        </w:rPr>
        <w:t xml:space="preserve"> ou com mobilidade reduzida;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acolhimento</w:t>
      </w:r>
      <w:proofErr w:type="gramEnd"/>
      <w:r w:rsidRPr="0079369E">
        <w:rPr>
          <w:rFonts w:ascii="Arial" w:eastAsia="Times New Roman" w:hAnsi="Arial" w:cs="Arial"/>
          <w:color w:val="000000"/>
          <w:sz w:val="20"/>
          <w:szCs w:val="20"/>
          <w:lang w:eastAsia="pt-BR"/>
        </w:rPr>
        <w:t>: a escuta ética e adequada das necessidades de saúde do usuário no momento de procura ao serviço de saúde e na prestação de cuidados com a finalidade de atender à demanda com resolutividade e responsabilidade;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apoio matricial: o suporte técnico especializado que é ofertado a uma equipe interdisciplinar de saúde a fim de ampliar seu campo de atuação e qualificar suas ações, invertendo a lógica da fragmentação dos saberes;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gramStart"/>
      <w:r w:rsidRPr="0079369E">
        <w:rPr>
          <w:rFonts w:ascii="Arial" w:eastAsia="Times New Roman" w:hAnsi="Arial" w:cs="Arial"/>
          <w:color w:val="000000"/>
          <w:sz w:val="20"/>
          <w:szCs w:val="20"/>
          <w:lang w:eastAsia="pt-BR"/>
        </w:rPr>
        <w:t>auditoria</w:t>
      </w:r>
      <w:proofErr w:type="gramEnd"/>
      <w:r w:rsidRPr="0079369E">
        <w:rPr>
          <w:rFonts w:ascii="Arial" w:eastAsia="Times New Roman" w:hAnsi="Arial" w:cs="Arial"/>
          <w:color w:val="000000"/>
          <w:sz w:val="20"/>
          <w:szCs w:val="20"/>
          <w:lang w:eastAsia="pt-BR"/>
        </w:rPr>
        <w:t xml:space="preserve"> clínica: a análise crítica e sistemática da qualidade de atenção à saúde prestada no hospital, incluindo-se os procedimentos usados para o diagnóstico e o tratamento, uso dos recursos e os resultados para os usuários;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 </w:t>
      </w:r>
      <w:proofErr w:type="gramStart"/>
      <w:r w:rsidRPr="0079369E">
        <w:rPr>
          <w:rFonts w:ascii="Arial" w:eastAsia="Times New Roman" w:hAnsi="Arial" w:cs="Arial"/>
          <w:color w:val="000000"/>
          <w:sz w:val="20"/>
          <w:szCs w:val="20"/>
          <w:lang w:eastAsia="pt-BR"/>
        </w:rPr>
        <w:t>classificação</w:t>
      </w:r>
      <w:proofErr w:type="gramEnd"/>
      <w:r w:rsidRPr="0079369E">
        <w:rPr>
          <w:rFonts w:ascii="Arial" w:eastAsia="Times New Roman" w:hAnsi="Arial" w:cs="Arial"/>
          <w:color w:val="000000"/>
          <w:sz w:val="20"/>
          <w:szCs w:val="20"/>
          <w:lang w:eastAsia="pt-BR"/>
        </w:rPr>
        <w:t xml:space="preserve"> de risco: protocolo pré-estabelecido, com a finalidade de dar agilidade ao atendimento a partir da análise do grau de necessidade do usuário, proporcionando atenção centrada no nível de complexidade e não na ordem de chegada;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VI - </w:t>
      </w:r>
      <w:proofErr w:type="gramStart"/>
      <w:r w:rsidRPr="0079369E">
        <w:rPr>
          <w:rFonts w:ascii="Arial" w:eastAsia="Times New Roman" w:hAnsi="Arial" w:cs="Arial"/>
          <w:color w:val="000000"/>
          <w:sz w:val="20"/>
          <w:szCs w:val="20"/>
          <w:lang w:eastAsia="pt-BR"/>
        </w:rPr>
        <w:t>clínica</w:t>
      </w:r>
      <w:proofErr w:type="gramEnd"/>
      <w:r w:rsidRPr="0079369E">
        <w:rPr>
          <w:rFonts w:ascii="Arial" w:eastAsia="Times New Roman" w:hAnsi="Arial" w:cs="Arial"/>
          <w:color w:val="000000"/>
          <w:sz w:val="20"/>
          <w:szCs w:val="20"/>
          <w:lang w:eastAsia="pt-BR"/>
        </w:rPr>
        <w:t xml:space="preserve"> ampliada: dispositivo de atenção à saúde, centrado nas necessidades de cada usuário e no seu contexto, articulando um conjunto de práticas capazes de potencializar a capacidade de atuação dos profissionais por meio da implantação das equipes de referência, construção de vínculo e elaboração de projetos terapêuticos compartilhados com os usuários, buscando ampliar os recursos de intervenção sobre o processo saúde/doença;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 - diretrizes terapêuticas: recomendações desenvolvidas de modo sistemático para auxiliar os profissionais de saúde e usuários no momento da tomada de decisões acerca de circunstâncias clínicas específicas;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VIII - gerência: administração de uma unidade ou órgão de saúde, tais como ambulatório, hospital, instituto e fundação, que se caracteriza como prestador de serviços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IX - </w:t>
      </w:r>
      <w:proofErr w:type="gramStart"/>
      <w:r w:rsidRPr="0079369E">
        <w:rPr>
          <w:rFonts w:ascii="Arial" w:eastAsia="Times New Roman" w:hAnsi="Arial" w:cs="Arial"/>
          <w:color w:val="000000"/>
          <w:sz w:val="20"/>
          <w:szCs w:val="20"/>
          <w:lang w:eastAsia="pt-BR"/>
        </w:rPr>
        <w:t>gestão</w:t>
      </w:r>
      <w:proofErr w:type="gramEnd"/>
      <w:r w:rsidRPr="0079369E">
        <w:rPr>
          <w:rFonts w:ascii="Arial" w:eastAsia="Times New Roman" w:hAnsi="Arial" w:cs="Arial"/>
          <w:color w:val="000000"/>
          <w:sz w:val="20"/>
          <w:szCs w:val="20"/>
          <w:lang w:eastAsia="pt-BR"/>
        </w:rPr>
        <w:t>: atividade e responsabilidade de comandar um sistema de saúde municipal, distrital, estadual ou nacional, exercendo</w:t>
      </w:r>
      <w:r w:rsidRPr="0079369E">
        <w:rPr>
          <w:rFonts w:ascii="Arial" w:eastAsia="Times New Roman" w:hAnsi="Arial" w:cs="Arial"/>
          <w:color w:val="000000"/>
          <w:sz w:val="20"/>
          <w:szCs w:val="20"/>
          <w:lang w:eastAsia="pt-BR"/>
        </w:rPr>
        <w:br/>
        <w:t xml:space="preserve">as funções de coordenação, articulação, negociação, planejamento, acompanhamento, controle, avaliação e auditoria, envolvendo as </w:t>
      </w:r>
      <w:proofErr w:type="spellStart"/>
      <w:r w:rsidRPr="0079369E">
        <w:rPr>
          <w:rFonts w:ascii="Arial" w:eastAsia="Times New Roman" w:hAnsi="Arial" w:cs="Arial"/>
          <w:color w:val="000000"/>
          <w:sz w:val="20"/>
          <w:szCs w:val="20"/>
          <w:lang w:eastAsia="pt-BR"/>
        </w:rPr>
        <w:t>macro-funções</w:t>
      </w:r>
      <w:proofErr w:type="spellEnd"/>
      <w:r w:rsidRPr="0079369E">
        <w:rPr>
          <w:rFonts w:ascii="Arial" w:eastAsia="Times New Roman" w:hAnsi="Arial" w:cs="Arial"/>
          <w:color w:val="000000"/>
          <w:sz w:val="20"/>
          <w:szCs w:val="20"/>
          <w:lang w:eastAsia="pt-BR"/>
        </w:rPr>
        <w:t xml:space="preserve"> de formulação de políticas/planejamento, financiamento, coordenação, regulação, controle e avaliação do sistema/redes e dos prestadores públicos ou privados e prestação direta de serviços de 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 xml:space="preserve">X - </w:t>
      </w:r>
      <w:proofErr w:type="gramStart"/>
      <w:r w:rsidRPr="0079369E">
        <w:rPr>
          <w:rFonts w:ascii="Arial" w:eastAsia="Times New Roman" w:hAnsi="Arial" w:cs="Arial"/>
          <w:color w:val="000000"/>
          <w:sz w:val="20"/>
          <w:szCs w:val="20"/>
          <w:lang w:eastAsia="pt-BR"/>
        </w:rPr>
        <w:t>gestão</w:t>
      </w:r>
      <w:proofErr w:type="gramEnd"/>
      <w:r w:rsidRPr="0079369E">
        <w:rPr>
          <w:rFonts w:ascii="Arial" w:eastAsia="Times New Roman" w:hAnsi="Arial" w:cs="Arial"/>
          <w:color w:val="000000"/>
          <w:sz w:val="20"/>
          <w:szCs w:val="20"/>
          <w:lang w:eastAsia="pt-BR"/>
        </w:rPr>
        <w:t xml:space="preserve"> da clínica: práticas assistenciais e gerenciais desenvolvidas a partir da </w:t>
      </w:r>
      <w:proofErr w:type="spellStart"/>
      <w:r w:rsidRPr="0079369E">
        <w:rPr>
          <w:rFonts w:ascii="Arial" w:eastAsia="Times New Roman" w:hAnsi="Arial" w:cs="Arial"/>
          <w:color w:val="000000"/>
          <w:sz w:val="20"/>
          <w:szCs w:val="20"/>
          <w:lang w:eastAsia="pt-BR"/>
        </w:rPr>
        <w:t>carcterização</w:t>
      </w:r>
      <w:proofErr w:type="spellEnd"/>
      <w:r w:rsidRPr="0079369E">
        <w:rPr>
          <w:rFonts w:ascii="Arial" w:eastAsia="Times New Roman" w:hAnsi="Arial" w:cs="Arial"/>
          <w:color w:val="000000"/>
          <w:sz w:val="20"/>
          <w:szCs w:val="20"/>
          <w:lang w:eastAsia="pt-BR"/>
        </w:rPr>
        <w:t xml:space="preserve"> do perfil dos usuários por meio da gestão de leitos, </w:t>
      </w:r>
      <w:proofErr w:type="spellStart"/>
      <w:r w:rsidRPr="0079369E">
        <w:rPr>
          <w:rFonts w:ascii="Arial" w:eastAsia="Times New Roman" w:hAnsi="Arial" w:cs="Arial"/>
          <w:color w:val="000000"/>
          <w:sz w:val="20"/>
          <w:szCs w:val="20"/>
          <w:lang w:eastAsia="pt-BR"/>
        </w:rPr>
        <w:t>co-responsabilização</w:t>
      </w:r>
      <w:proofErr w:type="spellEnd"/>
      <w:r w:rsidRPr="0079369E">
        <w:rPr>
          <w:rFonts w:ascii="Arial" w:eastAsia="Times New Roman" w:hAnsi="Arial" w:cs="Arial"/>
          <w:color w:val="000000"/>
          <w:sz w:val="20"/>
          <w:szCs w:val="20"/>
          <w:lang w:eastAsia="pt-BR"/>
        </w:rPr>
        <w:t xml:space="preserve"> das equipes e avaliação de indicadores assistenciais;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 - gerenciamento de leitos: dispositivo para otimização da utilização dos leitos, aumentando a rotatividade dentro de critérios técnicos, visando diminuir o tempo de internação desnecessário e abrir novas vagas para demandas represadas;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XII - </w:t>
      </w:r>
      <w:proofErr w:type="spellStart"/>
      <w:r w:rsidRPr="0079369E">
        <w:rPr>
          <w:rFonts w:ascii="Arial" w:eastAsia="Times New Roman" w:hAnsi="Arial" w:cs="Arial"/>
          <w:color w:val="000000"/>
          <w:sz w:val="20"/>
          <w:szCs w:val="20"/>
          <w:lang w:eastAsia="pt-BR"/>
        </w:rPr>
        <w:t>horizontalização</w:t>
      </w:r>
      <w:proofErr w:type="spellEnd"/>
      <w:r w:rsidRPr="0079369E">
        <w:rPr>
          <w:rFonts w:ascii="Arial" w:eastAsia="Times New Roman" w:hAnsi="Arial" w:cs="Arial"/>
          <w:color w:val="000000"/>
          <w:sz w:val="20"/>
          <w:szCs w:val="20"/>
          <w:lang w:eastAsia="pt-BR"/>
        </w:rPr>
        <w:t xml:space="preserve"> do cuidado: a forma de organização do trabalho em saúde, na qual existe uma equipe multiprofissional de referência que atua diariamente no serviço, em contraposição à forma de organização do trabalho em que os profissionais têm uma carga horária distribuída por plantão;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XIII - linha de cuidado: a estratégia de organização da atenção que viabiliza a integralidade da assistência, por meio de um conjunto de saberes, tecnologias e recursos necessários ao enfrentamento de riscos, agravos ou demais condições específicas do ciclo de vida ou outro critério sanitário a serem ofertados de forma oportuna, articulada e contínua, abrangendo os campos da promoção, prevenção, tratamento e reabilitação;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XIV - Núcleo Interno de Regulação (NIR): constitui a interface com as Centrais de Regulação para delinear o perfil de complexidade da assistência que sua instituição representa no âmbito do SUS e disponibilizar consultas ambulatoriais, serviços de apoio diagnóstico e terapêutico, além dos leitos de internação, segundo critérios pré-estabelecidos para o atendimento, além de buscar vagas de internação e apoio diagnóstico e terapêutico fora do hospital para os pacientes internados, quando necessário;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XV - Núcleo de Acesso e Qualidade Hospitalar (NAQH): Núcleo composto por profissionais das diversas áreas do hospital cuja finalidade é a garantia da qualidade da gestão do serviço de urgência e emergência e dos leitos de retaguarda às urgências na forma da </w:t>
      </w:r>
      <w:hyperlink r:id="rId6" w:history="1">
        <w:r w:rsidRPr="0079369E">
          <w:rPr>
            <w:rFonts w:ascii="Arial" w:eastAsia="Times New Roman" w:hAnsi="Arial" w:cs="Arial"/>
            <w:color w:val="0000FF"/>
            <w:sz w:val="20"/>
            <w:szCs w:val="20"/>
            <w:u w:val="single"/>
            <w:lang w:eastAsia="pt-BR"/>
          </w:rPr>
          <w:t>Portaria nº 2.395/GM/MS, de 11 de outubro de 2011</w:t>
        </w:r>
      </w:hyperlink>
      <w:r w:rsidRPr="0079369E">
        <w:rPr>
          <w:rFonts w:ascii="Arial" w:eastAsia="Times New Roman" w:hAnsi="Arial" w:cs="Arial"/>
          <w:color w:val="000000"/>
          <w:sz w:val="20"/>
          <w:szCs w:val="20"/>
          <w:lang w:eastAsia="pt-BR"/>
        </w:rPr>
        <w: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XVI - modelo de atenção: forma como é organizado o sistema de saúde a partir da compreensão do processo de saúde e doença, do modo como se organiza a oferta de serviços e suas formas de intervenção por meio dos modelos de práticas profissionais e institucionais estruturadas para o atendimento de necessidades individuais e coletivas, específicas para um determinado contexto histórico e social;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XVII - Plano Terapêutico: plano de cuidado de cada paciente, resultado da discussão da equipe multiprofissional, com o objetivo de avaliar ou reavaliar diagnósticos e riscos, redefinindo as linhas de intervenção terapêutica dos profissionais envolvidos no cuidado.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XVIII - ponto de atenção: espaços onde se ofertam determinados serviços de saúde, por meio de uma produção singular, como uma unidade ambulatorial especializada, uma unidade de atenção domiciliar, uma unidade de atenção paliativa, etc.;</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XIX - prontuário único: o conjunto de documentos em saúde padronizados e ordenados, destinado ao registro dos cuidados que foram prestados aos usuários por todos os profissionais de 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XX - Portas Hospitalares de Urgência e Emergência: serviços instalados em uma unidade hospitalar para prestar atendimento ininterrupto ao conjunto de demandas espontâneas e referenciadas de urgências e emergências clínicas, pediátricas, obstétricas, cirúrgicas e/ou traumatológicas, etc.</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XXI - protocolo clínico: documento que normaliza um padrão de atendimento a determinada patologia ou condição clínica, identificando as ações de prevenção, diagnóstico, tratamento e reabilitação;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XXII - RAS: malha que integra os diversos pontos de atenção em determinado território, organizando-os sistematicamente para que os diferentes níveis e densidades tecnológicas estejam articulados e adequados de forma regulada para o atendimento ao usuário;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XXIII - visita aberta: o acesso dos visitantes às unidades de internação em qualquer tempo, desde que negociado previamente entre usuário, profissionais, gestores e visitantes, de forma a garantir o elo entre o usuário e sua rede social de apoio.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CAPÍTULO II</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DAS DIRETRIZES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6º São diretrizes da PNHOSP:</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garantia</w:t>
      </w:r>
      <w:proofErr w:type="gramEnd"/>
      <w:r w:rsidRPr="0079369E">
        <w:rPr>
          <w:rFonts w:ascii="Arial" w:eastAsia="Times New Roman" w:hAnsi="Arial" w:cs="Arial"/>
          <w:color w:val="000000"/>
          <w:sz w:val="20"/>
          <w:szCs w:val="20"/>
          <w:lang w:eastAsia="pt-BR"/>
        </w:rPr>
        <w:t xml:space="preserve"> de universalidade de acesso, equidade e integralidade na atenção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regionalização</w:t>
      </w:r>
      <w:proofErr w:type="gramEnd"/>
      <w:r w:rsidRPr="0079369E">
        <w:rPr>
          <w:rFonts w:ascii="Arial" w:eastAsia="Times New Roman" w:hAnsi="Arial" w:cs="Arial"/>
          <w:color w:val="000000"/>
          <w:sz w:val="20"/>
          <w:szCs w:val="20"/>
          <w:lang w:eastAsia="pt-BR"/>
        </w:rPr>
        <w:t xml:space="preserve"> da atenção hospitalar, com abrangência territorial e populacional, em consonância com as </w:t>
      </w:r>
      <w:proofErr w:type="spellStart"/>
      <w:r w:rsidRPr="0079369E">
        <w:rPr>
          <w:rFonts w:ascii="Arial" w:eastAsia="Times New Roman" w:hAnsi="Arial" w:cs="Arial"/>
          <w:color w:val="000000"/>
          <w:sz w:val="20"/>
          <w:szCs w:val="20"/>
          <w:lang w:eastAsia="pt-BR"/>
        </w:rPr>
        <w:t>pactuações</w:t>
      </w:r>
      <w:proofErr w:type="spellEnd"/>
      <w:r w:rsidRPr="0079369E">
        <w:rPr>
          <w:rFonts w:ascii="Arial" w:eastAsia="Times New Roman" w:hAnsi="Arial" w:cs="Arial"/>
          <w:color w:val="000000"/>
          <w:sz w:val="20"/>
          <w:szCs w:val="20"/>
          <w:lang w:eastAsia="pt-BR"/>
        </w:rPr>
        <w:t xml:space="preserve"> regionais;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continuidade do cuidado por meio da articulação do hospital com os demais pontos de atenção da RAS;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gramStart"/>
      <w:r w:rsidRPr="0079369E">
        <w:rPr>
          <w:rFonts w:ascii="Arial" w:eastAsia="Times New Roman" w:hAnsi="Arial" w:cs="Arial"/>
          <w:color w:val="000000"/>
          <w:sz w:val="20"/>
          <w:szCs w:val="20"/>
          <w:lang w:eastAsia="pt-BR"/>
        </w:rPr>
        <w:t>modelo</w:t>
      </w:r>
      <w:proofErr w:type="gramEnd"/>
      <w:r w:rsidRPr="0079369E">
        <w:rPr>
          <w:rFonts w:ascii="Arial" w:eastAsia="Times New Roman" w:hAnsi="Arial" w:cs="Arial"/>
          <w:color w:val="000000"/>
          <w:sz w:val="20"/>
          <w:szCs w:val="20"/>
          <w:lang w:eastAsia="pt-BR"/>
        </w:rPr>
        <w:t xml:space="preserve"> de atenção centrado no cuidado ao usuário, de forma multiprofissional e interdisciplinar;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 </w:t>
      </w:r>
      <w:proofErr w:type="gramStart"/>
      <w:r w:rsidRPr="0079369E">
        <w:rPr>
          <w:rFonts w:ascii="Arial" w:eastAsia="Times New Roman" w:hAnsi="Arial" w:cs="Arial"/>
          <w:color w:val="000000"/>
          <w:sz w:val="20"/>
          <w:szCs w:val="20"/>
          <w:lang w:eastAsia="pt-BR"/>
        </w:rPr>
        <w:t>acesso</w:t>
      </w:r>
      <w:proofErr w:type="gramEnd"/>
      <w:r w:rsidRPr="0079369E">
        <w:rPr>
          <w:rFonts w:ascii="Arial" w:eastAsia="Times New Roman" w:hAnsi="Arial" w:cs="Arial"/>
          <w:color w:val="000000"/>
          <w:sz w:val="20"/>
          <w:szCs w:val="20"/>
          <w:lang w:eastAsia="pt-BR"/>
        </w:rPr>
        <w:t xml:space="preserve"> regulado de acordo com o estabelecido na Política Nacional de Regulação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VI - </w:t>
      </w:r>
      <w:proofErr w:type="gramStart"/>
      <w:r w:rsidRPr="0079369E">
        <w:rPr>
          <w:rFonts w:ascii="Arial" w:eastAsia="Times New Roman" w:hAnsi="Arial" w:cs="Arial"/>
          <w:color w:val="000000"/>
          <w:sz w:val="20"/>
          <w:szCs w:val="20"/>
          <w:lang w:eastAsia="pt-BR"/>
        </w:rPr>
        <w:t>atenção</w:t>
      </w:r>
      <w:proofErr w:type="gramEnd"/>
      <w:r w:rsidRPr="0079369E">
        <w:rPr>
          <w:rFonts w:ascii="Arial" w:eastAsia="Times New Roman" w:hAnsi="Arial" w:cs="Arial"/>
          <w:color w:val="000000"/>
          <w:sz w:val="20"/>
          <w:szCs w:val="20"/>
          <w:lang w:eastAsia="pt-BR"/>
        </w:rPr>
        <w:t xml:space="preserve"> humanizada em consonância com a Política Nacional de Humanização;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 - gestão de tecnologia em saúde de acordo com a Política Nacional de Incorporação de Tecnologias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VIII - garantia da qualidade da atenção hospitalar e segurança do paciente;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IX - </w:t>
      </w:r>
      <w:proofErr w:type="gramStart"/>
      <w:r w:rsidRPr="0079369E">
        <w:rPr>
          <w:rFonts w:ascii="Arial" w:eastAsia="Times New Roman" w:hAnsi="Arial" w:cs="Arial"/>
          <w:color w:val="000000"/>
          <w:sz w:val="20"/>
          <w:szCs w:val="20"/>
          <w:lang w:eastAsia="pt-BR"/>
        </w:rPr>
        <w:t>garantia</w:t>
      </w:r>
      <w:proofErr w:type="gramEnd"/>
      <w:r w:rsidRPr="0079369E">
        <w:rPr>
          <w:rFonts w:ascii="Arial" w:eastAsia="Times New Roman" w:hAnsi="Arial" w:cs="Arial"/>
          <w:color w:val="000000"/>
          <w:sz w:val="20"/>
          <w:szCs w:val="20"/>
          <w:lang w:eastAsia="pt-BR"/>
        </w:rPr>
        <w:t xml:space="preserve"> da efetividade dos serviços, com racionalização da utilização dos recursos, respeitando as especificidades regionais;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X - </w:t>
      </w:r>
      <w:proofErr w:type="gramStart"/>
      <w:r w:rsidRPr="0079369E">
        <w:rPr>
          <w:rFonts w:ascii="Arial" w:eastAsia="Times New Roman" w:hAnsi="Arial" w:cs="Arial"/>
          <w:color w:val="000000"/>
          <w:sz w:val="20"/>
          <w:szCs w:val="20"/>
          <w:lang w:eastAsia="pt-BR"/>
        </w:rPr>
        <w:t>financiamento</w:t>
      </w:r>
      <w:proofErr w:type="gramEnd"/>
      <w:r w:rsidRPr="0079369E">
        <w:rPr>
          <w:rFonts w:ascii="Arial" w:eastAsia="Times New Roman" w:hAnsi="Arial" w:cs="Arial"/>
          <w:color w:val="000000"/>
          <w:sz w:val="20"/>
          <w:szCs w:val="20"/>
          <w:lang w:eastAsia="pt-BR"/>
        </w:rPr>
        <w:t xml:space="preserve"> tripartite pactuado entre as três esferas de gestão;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 - garantia da atenção à saúde indígena, organizada de acordo com as necessidades regionais, respeitando-se as especificidades socioculturais e direitos estabelecidos na legislação, com correspondentes alternativas de financiamento específico de acordo com pactuação com subsistema de saúde indígena;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XII - transparência e eficiência na aplicação de recursos;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XIII - participação e controle social no processo de planejamento e avaliação;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XIV - monitoramento e avaliação.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CAPÍTULO III</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DOS EIXOS ESTRUTURANTES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7º São eixos estruturantes da PNHOSP:</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I - Assistência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 - Gestão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Formação, Desenvolvimento e Gestão da Força de Trabalho;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IV - Financiamento;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 - Responsabilidades das Esferas de Gestão.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Seção I</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Do Eixo de Assistência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8º A assistência hospitalar no SUS será organizada a partir das necessidades da população, com a finalidade de garantir o atendimento aos usuários, baseado em equipe multiprofissional, na </w:t>
      </w:r>
      <w:proofErr w:type="spellStart"/>
      <w:r w:rsidRPr="0079369E">
        <w:rPr>
          <w:rFonts w:ascii="Arial" w:eastAsia="Times New Roman" w:hAnsi="Arial" w:cs="Arial"/>
          <w:color w:val="000000"/>
          <w:sz w:val="20"/>
          <w:szCs w:val="20"/>
          <w:lang w:eastAsia="pt-BR"/>
        </w:rPr>
        <w:t>horizontalização</w:t>
      </w:r>
      <w:proofErr w:type="spellEnd"/>
      <w:r w:rsidRPr="0079369E">
        <w:rPr>
          <w:rFonts w:ascii="Arial" w:eastAsia="Times New Roman" w:hAnsi="Arial" w:cs="Arial"/>
          <w:color w:val="000000"/>
          <w:sz w:val="20"/>
          <w:szCs w:val="20"/>
          <w:lang w:eastAsia="pt-BR"/>
        </w:rPr>
        <w:t xml:space="preserve"> do cuidado, na organização de linhas de cuidado e na regulação do acesso.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9º A atenção hospitalar atuará de forma integrada aos demais pontos de atenção da RAS e com outras </w:t>
      </w:r>
      <w:proofErr w:type="spellStart"/>
      <w:r w:rsidRPr="0079369E">
        <w:rPr>
          <w:rFonts w:ascii="Arial" w:eastAsia="Times New Roman" w:hAnsi="Arial" w:cs="Arial"/>
          <w:color w:val="000000"/>
          <w:sz w:val="20"/>
          <w:szCs w:val="20"/>
          <w:lang w:eastAsia="pt-BR"/>
        </w:rPr>
        <w:t>politicas</w:t>
      </w:r>
      <w:proofErr w:type="spellEnd"/>
      <w:r w:rsidRPr="0079369E">
        <w:rPr>
          <w:rFonts w:ascii="Arial" w:eastAsia="Times New Roman" w:hAnsi="Arial" w:cs="Arial"/>
          <w:color w:val="000000"/>
          <w:sz w:val="20"/>
          <w:szCs w:val="20"/>
          <w:lang w:eastAsia="pt-BR"/>
        </w:rPr>
        <w:t xml:space="preserve"> de forma intersetorial, mediadas pelo gestor, para garantir resolutividade da atenção e continuidade do cuidado.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10. O acesso à atenção hospitalar será realizado de forma regulada, a partir de demanda referenciada e/ou espontânea, assegurando a equidade e a transparência, com priorização por meio de critérios que avaliem riscos e vulnerabilidades.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 1º O acesso à atenção hospitalar será organizado em </w:t>
      </w:r>
      <w:proofErr w:type="spellStart"/>
      <w:r w:rsidRPr="0079369E">
        <w:rPr>
          <w:rFonts w:ascii="Arial" w:eastAsia="Times New Roman" w:hAnsi="Arial" w:cs="Arial"/>
          <w:color w:val="000000"/>
          <w:sz w:val="20"/>
          <w:szCs w:val="20"/>
          <w:lang w:eastAsia="pt-BR"/>
        </w:rPr>
        <w:t>consonancia</w:t>
      </w:r>
      <w:proofErr w:type="spellEnd"/>
      <w:r w:rsidRPr="0079369E">
        <w:rPr>
          <w:rFonts w:ascii="Arial" w:eastAsia="Times New Roman" w:hAnsi="Arial" w:cs="Arial"/>
          <w:color w:val="000000"/>
          <w:sz w:val="20"/>
          <w:szCs w:val="20"/>
          <w:lang w:eastAsia="pt-BR"/>
        </w:rPr>
        <w:t xml:space="preserve"> com as diretrizes da Relação Nacional de Ações e Serviços de Saúde (RENASES) e da Política Nacional de Regulação, de forma pactuada na Comissão Intergestores </w:t>
      </w:r>
      <w:proofErr w:type="spellStart"/>
      <w:r w:rsidRPr="0079369E">
        <w:rPr>
          <w:rFonts w:ascii="Arial" w:eastAsia="Times New Roman" w:hAnsi="Arial" w:cs="Arial"/>
          <w:color w:val="000000"/>
          <w:sz w:val="20"/>
          <w:szCs w:val="20"/>
          <w:lang w:eastAsia="pt-BR"/>
        </w:rPr>
        <w:t>Bipartite</w:t>
      </w:r>
      <w:proofErr w:type="spellEnd"/>
      <w:r w:rsidRPr="0079369E">
        <w:rPr>
          <w:rFonts w:ascii="Arial" w:eastAsia="Times New Roman" w:hAnsi="Arial" w:cs="Arial"/>
          <w:color w:val="000000"/>
          <w:sz w:val="20"/>
          <w:szCs w:val="20"/>
          <w:lang w:eastAsia="pt-BR"/>
        </w:rPr>
        <w:t xml:space="preserve"> (CIB) ou Comissão Intergestores Regional (CIR), quando houver.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As Portas Hospitalares de Urgência e Emergência deverão implementar acolhimento e protocolo de classificação de risco e vulnerabilidades específicas.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3º A equipe de saúde será integralmente responsável pelo usuário a partir do momento de sua chegada, devendo proporcionar um atendimento acolhedor e que respeite as especificidades socioculturais.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11. O modelo de atenção hospitalar contemplará um conjunto de dispositivos de cuidado que assegure o acesso, a qualidade da assistência e a segurança do paciente.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1º A clínica ampliada e a gestão da clínica serão a base do cuidado, com a implementação de equipes multiprofissionais de referência, de forma a assegurar o vínculo entre a equipe, o usuário e os familiares, com a garantia de visita aberta com a presença do acompanhante e com a valorização de fatores subjetivos e sociais.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As equipes multiprofissionais de referência serão a estrutura nuclear dos serviços de saúde do hospital e serão formadas por profissionais de diferentes áreas e saberes, que irão compartilhar informações e decisões de forma horizontal, estabelecendo-se como referência para os usuários e familiares.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 3º A </w:t>
      </w:r>
      <w:proofErr w:type="spellStart"/>
      <w:r w:rsidRPr="0079369E">
        <w:rPr>
          <w:rFonts w:ascii="Arial" w:eastAsia="Times New Roman" w:hAnsi="Arial" w:cs="Arial"/>
          <w:color w:val="000000"/>
          <w:sz w:val="20"/>
          <w:szCs w:val="20"/>
          <w:lang w:eastAsia="pt-BR"/>
        </w:rPr>
        <w:t>horizontalização</w:t>
      </w:r>
      <w:proofErr w:type="spellEnd"/>
      <w:r w:rsidRPr="0079369E">
        <w:rPr>
          <w:rFonts w:ascii="Arial" w:eastAsia="Times New Roman" w:hAnsi="Arial" w:cs="Arial"/>
          <w:color w:val="000000"/>
          <w:sz w:val="20"/>
          <w:szCs w:val="20"/>
          <w:lang w:eastAsia="pt-BR"/>
        </w:rPr>
        <w:t xml:space="preserve"> do cuidado será uma das estratégias para efetivação da equipe de referência, com fortalecimento de vínculo entre profissionais, usuários e familiares.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 4º O Plano Terapêutico será elaborado de forma conjunta pelas equipes, especialmente quando se tratar de um usuário com quadro clínico complexo ou de alta vulnerabilidade, com o objetivo de reavaliar diagnósticos e redefinir as linhas de intervenção terapêutica, devendo ser registrado em prontuário unificado compartilhado pela equipe multiprofissional.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5º As equipes dos serviços hospitalares atuarão por meio de apoio matricial, propiciando retaguarda e suporte nas respectivas especialidades para as equipes de referência, visando a atenção integral ao usuário.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6º O gerenciamento dos leitos será realizado na perspectiva da integração da prática clínica no processo de internação e de alta, preferencialmente por meio da implantação de um Núcleo Interno de Regulação (NIR) ou Núcleo de Acesso e Qualidade Hospitalar (NAQH) com o objetivo de aumentar a ocupação de leitos e otimizar a utilização da capacidade instalada, melhorando o atendimento ao usuário.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 7º Cabe ao hospital implantar os núcleos de Segurança do Paciente nos moldes descritos na Resolução da Diretoria </w:t>
      </w:r>
      <w:proofErr w:type="spellStart"/>
      <w:r w:rsidRPr="0079369E">
        <w:rPr>
          <w:rFonts w:ascii="Arial" w:eastAsia="Times New Roman" w:hAnsi="Arial" w:cs="Arial"/>
          <w:color w:val="000000"/>
          <w:sz w:val="20"/>
          <w:szCs w:val="20"/>
          <w:lang w:eastAsia="pt-BR"/>
        </w:rPr>
        <w:t>Colegiada</w:t>
      </w:r>
      <w:hyperlink r:id="rId7" w:tgtFrame="_blank" w:history="1">
        <w:r w:rsidRPr="0079369E">
          <w:rPr>
            <w:rFonts w:ascii="Arial" w:eastAsia="Times New Roman" w:hAnsi="Arial" w:cs="Arial"/>
            <w:color w:val="0000FF"/>
            <w:sz w:val="20"/>
            <w:szCs w:val="20"/>
            <w:u w:val="single"/>
            <w:lang w:eastAsia="pt-BR"/>
          </w:rPr>
          <w:t>RDC</w:t>
        </w:r>
        <w:proofErr w:type="spellEnd"/>
        <w:r w:rsidRPr="0079369E">
          <w:rPr>
            <w:rFonts w:ascii="Arial" w:eastAsia="Times New Roman" w:hAnsi="Arial" w:cs="Arial"/>
            <w:color w:val="0000FF"/>
            <w:sz w:val="20"/>
            <w:szCs w:val="20"/>
            <w:u w:val="single"/>
            <w:lang w:eastAsia="pt-BR"/>
          </w:rPr>
          <w:t xml:space="preserve"> - nº 36/Anvisa, de 25 de julho de 2013</w:t>
        </w:r>
      </w:hyperlink>
      <w:r w:rsidRPr="0079369E">
        <w:rPr>
          <w:rFonts w:ascii="Arial" w:eastAsia="Times New Roman" w:hAnsi="Arial" w:cs="Arial"/>
          <w:color w:val="000000"/>
          <w:sz w:val="20"/>
          <w:szCs w:val="20"/>
          <w:lang w:eastAsia="pt-BR"/>
        </w:rPr>
        <w:t>, de forma a elaborar um Plano de Segurança do Paciente, bem como garantir a implantação dos Protocolos Básicos de Segurança do Paciente.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8º Diretrizes Terapêuticas e Protocolos Clínicos serão adotados para garantir intervenções seguras e resolutivas, além de evitar ações desnecessárias, qualificando a assistência prestada ao usuário, de acordo com o estabelecido pelo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9º Ações que assegurem a qualidade da atenção e boas práticas em saúde deverão ser implementadas para garantir a segurança do paciente com redução de incidentes desnecessários e evitáveis, além de atos inseguros relacionados ao cuidado.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12. Cabe ao hospital identificar e divulgar os profissionais que são responsáveis pelo cuidado do paciente nas unidades de internação, nos prontos socorros, nos ambulatórios de especialidades e nos demais serviços.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13. Cabe ao hospital implantar a visita aberta, de forma a garantir a ampliação do acesso dos visitantes ao pronto socorro e às unidades de internação, favorecendo a relação entre o usuário, familiares e rede social de apoio e a equipe de referência.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14. Os usuários internados, especialmente os idosos, gestantes, crianças, adolescentes e indígenas, possuem direito a acompanhante 24 (vinte e quatro) horas por dia.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Parágrafo único. O direito de crianças e adolescentes de brincar será assegurado, assim como o direito de estudar, que será implementado de acordo com o estabelecido pela Secretaria de Educação Estadual, Distrital e Municipal em articulação com gestor de saúde local.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15. A auditoria clínica interna periódica será realizada, no mínimo a cada 2 (dois) anos, com o objetivo de qualificar o processo assistencial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16. A alta hospitalar responsável, entendida como transferência do cuidado, será realizada por meio 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orientação</w:t>
      </w:r>
      <w:proofErr w:type="gramEnd"/>
      <w:r w:rsidRPr="0079369E">
        <w:rPr>
          <w:rFonts w:ascii="Arial" w:eastAsia="Times New Roman" w:hAnsi="Arial" w:cs="Arial"/>
          <w:color w:val="000000"/>
          <w:sz w:val="20"/>
          <w:szCs w:val="20"/>
          <w:lang w:eastAsia="pt-BR"/>
        </w:rPr>
        <w:t xml:space="preserve"> dos pacientes e familiares quanto à continuidade do tratamento, reforçando a autonomia do sujeito, proporcionando o autocuidado;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spellStart"/>
      <w:proofErr w:type="gramStart"/>
      <w:r w:rsidRPr="0079369E">
        <w:rPr>
          <w:rFonts w:ascii="Arial" w:eastAsia="Times New Roman" w:hAnsi="Arial" w:cs="Arial"/>
          <w:color w:val="000000"/>
          <w:sz w:val="20"/>
          <w:szCs w:val="20"/>
          <w:lang w:eastAsia="pt-BR"/>
        </w:rPr>
        <w:t>articulaçao</w:t>
      </w:r>
      <w:proofErr w:type="spellEnd"/>
      <w:proofErr w:type="gramEnd"/>
      <w:r w:rsidRPr="0079369E">
        <w:rPr>
          <w:rFonts w:ascii="Arial" w:eastAsia="Times New Roman" w:hAnsi="Arial" w:cs="Arial"/>
          <w:color w:val="000000"/>
          <w:sz w:val="20"/>
          <w:szCs w:val="20"/>
          <w:lang w:eastAsia="pt-BR"/>
        </w:rPr>
        <w:t xml:space="preserve"> da continuidade do cuidado com os demais pontos de atenção da RAS, em particular a Atenção Básica;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III- implantação de mecanismos de </w:t>
      </w:r>
      <w:proofErr w:type="spellStart"/>
      <w:r w:rsidRPr="0079369E">
        <w:rPr>
          <w:rFonts w:ascii="Arial" w:eastAsia="Times New Roman" w:hAnsi="Arial" w:cs="Arial"/>
          <w:color w:val="000000"/>
          <w:sz w:val="20"/>
          <w:szCs w:val="20"/>
          <w:lang w:eastAsia="pt-BR"/>
        </w:rPr>
        <w:t>desospitalização</w:t>
      </w:r>
      <w:proofErr w:type="spellEnd"/>
      <w:r w:rsidRPr="0079369E">
        <w:rPr>
          <w:rFonts w:ascii="Arial" w:eastAsia="Times New Roman" w:hAnsi="Arial" w:cs="Arial"/>
          <w:color w:val="000000"/>
          <w:sz w:val="20"/>
          <w:szCs w:val="20"/>
          <w:lang w:eastAsia="pt-BR"/>
        </w:rPr>
        <w:t>, visando alternativas às práticas hospitalares, como as de cuidados domiciliares pactuados na RAS.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Seção II</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Do Eixo de Gestão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17. A gestão da atenção hospitalar será pautada: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na</w:t>
      </w:r>
      <w:proofErr w:type="gramEnd"/>
      <w:r w:rsidRPr="0079369E">
        <w:rPr>
          <w:rFonts w:ascii="Arial" w:eastAsia="Times New Roman" w:hAnsi="Arial" w:cs="Arial"/>
          <w:color w:val="000000"/>
          <w:sz w:val="20"/>
          <w:szCs w:val="20"/>
          <w:lang w:eastAsia="pt-BR"/>
        </w:rPr>
        <w:t xml:space="preserve"> garantia do acesso e qualidade da assistência;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no</w:t>
      </w:r>
      <w:proofErr w:type="gramEnd"/>
      <w:r w:rsidRPr="0079369E">
        <w:rPr>
          <w:rFonts w:ascii="Arial" w:eastAsia="Times New Roman" w:hAnsi="Arial" w:cs="Arial"/>
          <w:color w:val="000000"/>
          <w:sz w:val="20"/>
          <w:szCs w:val="20"/>
          <w:lang w:eastAsia="pt-BR"/>
        </w:rPr>
        <w:t xml:space="preserve"> cumprimento de metas pactuadas na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com o gestor;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na eficiência e transparência da aplicação dos recursos;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gramStart"/>
      <w:r w:rsidRPr="0079369E">
        <w:rPr>
          <w:rFonts w:ascii="Arial" w:eastAsia="Times New Roman" w:hAnsi="Arial" w:cs="Arial"/>
          <w:color w:val="000000"/>
          <w:sz w:val="20"/>
          <w:szCs w:val="20"/>
          <w:lang w:eastAsia="pt-BR"/>
        </w:rPr>
        <w:t>no</w:t>
      </w:r>
      <w:proofErr w:type="gramEnd"/>
      <w:r w:rsidRPr="0079369E">
        <w:rPr>
          <w:rFonts w:ascii="Arial" w:eastAsia="Times New Roman" w:hAnsi="Arial" w:cs="Arial"/>
          <w:color w:val="000000"/>
          <w:sz w:val="20"/>
          <w:szCs w:val="20"/>
          <w:lang w:eastAsia="pt-BR"/>
        </w:rPr>
        <w:t xml:space="preserve"> planejamento participativo e democrático.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18. A gestão da atenção hospitalar no SUS será definida em consonância com o desenho da RAS, de acordo com:</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o</w:t>
      </w:r>
      <w:proofErr w:type="gramEnd"/>
      <w:r w:rsidRPr="0079369E">
        <w:rPr>
          <w:rFonts w:ascii="Arial" w:eastAsia="Times New Roman" w:hAnsi="Arial" w:cs="Arial"/>
          <w:color w:val="000000"/>
          <w:sz w:val="20"/>
          <w:szCs w:val="20"/>
          <w:lang w:eastAsia="pt-BR"/>
        </w:rPr>
        <w:t xml:space="preserve"> papel do hospital na rede;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a</w:t>
      </w:r>
      <w:proofErr w:type="gramEnd"/>
      <w:r w:rsidRPr="0079369E">
        <w:rPr>
          <w:rFonts w:ascii="Arial" w:eastAsia="Times New Roman" w:hAnsi="Arial" w:cs="Arial"/>
          <w:color w:val="000000"/>
          <w:sz w:val="20"/>
          <w:szCs w:val="20"/>
          <w:lang w:eastAsia="pt-BR"/>
        </w:rPr>
        <w:t xml:space="preserve"> implementação de fluxos regulatórios;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III - 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gramStart"/>
      <w:r w:rsidRPr="0079369E">
        <w:rPr>
          <w:rFonts w:ascii="Arial" w:eastAsia="Times New Roman" w:hAnsi="Arial" w:cs="Arial"/>
          <w:color w:val="000000"/>
          <w:sz w:val="20"/>
          <w:szCs w:val="20"/>
          <w:lang w:eastAsia="pt-BR"/>
        </w:rPr>
        <w:t>os</w:t>
      </w:r>
      <w:proofErr w:type="gramEnd"/>
      <w:r w:rsidRPr="0079369E">
        <w:rPr>
          <w:rFonts w:ascii="Arial" w:eastAsia="Times New Roman" w:hAnsi="Arial" w:cs="Arial"/>
          <w:color w:val="000000"/>
          <w:sz w:val="20"/>
          <w:szCs w:val="20"/>
          <w:lang w:eastAsia="pt-BR"/>
        </w:rPr>
        <w:t xml:space="preserve"> critérios de </w:t>
      </w:r>
      <w:proofErr w:type="spellStart"/>
      <w:r w:rsidRPr="0079369E">
        <w:rPr>
          <w:rFonts w:ascii="Arial" w:eastAsia="Times New Roman" w:hAnsi="Arial" w:cs="Arial"/>
          <w:color w:val="000000"/>
          <w:sz w:val="20"/>
          <w:szCs w:val="20"/>
          <w:lang w:eastAsia="pt-BR"/>
        </w:rPr>
        <w:t>monitormaneto</w:t>
      </w:r>
      <w:proofErr w:type="spellEnd"/>
      <w:r w:rsidRPr="0079369E">
        <w:rPr>
          <w:rFonts w:ascii="Arial" w:eastAsia="Times New Roman" w:hAnsi="Arial" w:cs="Arial"/>
          <w:color w:val="000000"/>
          <w:sz w:val="20"/>
          <w:szCs w:val="20"/>
          <w:lang w:eastAsia="pt-BR"/>
        </w:rPr>
        <w:t xml:space="preserve"> e avaliação.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1º O gestor estadual, distrital ou municipal de saúde será responsável pela regulação da atenção hospitalar, nos termos da Política Nacional de Regulação do SUS, utilizando-se de protocolos assistenciais e de critérios de priorização de riscos e vulnerabilidades, conforme pactuação da CIB ou da CIR, quando existir, para proporcionar acesso ao cuidado adequado no tempo oportuno.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 2º Os hospitais disponibilizarão ações e serviços de saúde às centrais de regulação de acordo com o pactuado no instrumento formal de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19. O Plano Diretor e os contratos internos de gestão do hospital, desde que monitorados e avaliados rotineiramente, poderão ser ferramentas adotadas para o cumprimento dos compromissos e metas pactuados com o gestor e para a sustentabilidade institucional.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 1º Cabe aos hospitais desenvolver estratégias para monitoramento e avaliação dos compromissos e metas pactuados na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e da qualidade das ações e serviços de forma sistemática e em conjunto com as instâncias gestoras do SUS, utilizando-se dos resultados para subsidiar o processo de planejamento e gestão.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A gestão participativa e democrática, a atuação da ouvidoria e as pesquisas de satisfação do usuário serão dispositivos de avaliação da gestão interna do hospital e da atenção.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3º A ambiência hospitalar deverá adotar uma arquitetura inclusiva e com acessibilidade, seguindo as normas e legislações vigentes.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4º Deverão ser garantidos o registro e a atualização regular dos dados nos sistemas oficiais de informação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20. A administração dos hospitais será profissionalizada por meio de ações de indução e apoio à formação de competências específicas de profissionais que ocupem cargos de direção e de gerência intermediária.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Art. 21. A administração dos insumos, da infraestrutura, de recursos financeiros e a gestão da força de trabalho serão direcionados para o cumprimento do papel do hospital na RAS.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22. Para efeito de investimento pelo SUS, a direção do hospital pactuará junto aos gestores do SUS a demanda para ampliação ou reforma da capacidade instalada e incorporação de tecnologias que impliquem em acréscimos na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Seção III</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Do Eixo de Formação, Desenvolvimento e Gestão da Força de Trabalho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23. Todos os espaços de produção das ações e serviços de saúde no SUS constituem-se em campo de prática para ensino, pesquisa e incorporação tecnológica em saúde, devendo os hospitais integrantes do SUS desempenhar um importante papel na formação, tanto para suas equipes como para o </w:t>
      </w:r>
      <w:proofErr w:type="spellStart"/>
      <w:r w:rsidRPr="0079369E">
        <w:rPr>
          <w:rFonts w:ascii="Arial" w:eastAsia="Times New Roman" w:hAnsi="Arial" w:cs="Arial"/>
          <w:color w:val="000000"/>
          <w:sz w:val="20"/>
          <w:szCs w:val="20"/>
          <w:lang w:eastAsia="pt-BR"/>
        </w:rPr>
        <w:t>matriciamento</w:t>
      </w:r>
      <w:proofErr w:type="spellEnd"/>
      <w:r w:rsidRPr="0079369E">
        <w:rPr>
          <w:rFonts w:ascii="Arial" w:eastAsia="Times New Roman" w:hAnsi="Arial" w:cs="Arial"/>
          <w:color w:val="000000"/>
          <w:sz w:val="20"/>
          <w:szCs w:val="20"/>
          <w:lang w:eastAsia="pt-BR"/>
        </w:rPr>
        <w:t xml:space="preserve"> dos trabalhadores dos demais pontos de atenção da RAS, de acordo com o pactuado com os gestores.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1º Os hospitais integrantes do SUS deverão participar tanto de ações de formação de novos profissionais de saúde, quanto de educação permanente em saúde, com prioridade para as áreas estratégicas do SUS, devendo integrar programas e políticas prioritárias de formação em 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Os hospitais podem ter uma missão específica de ensino para graduação e pós-graduação na área da saúde, podendo receber a Certificação como Hospital de Ensino (HE), de acordo com os critérios estabelecidos pelos Ministérios da Saúde e da Educação.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24. Os hospitais adotarão as seguintes estratégias de valorização dos trabalhadores: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avaliação</w:t>
      </w:r>
      <w:proofErr w:type="gramEnd"/>
      <w:r w:rsidRPr="0079369E">
        <w:rPr>
          <w:rFonts w:ascii="Arial" w:eastAsia="Times New Roman" w:hAnsi="Arial" w:cs="Arial"/>
          <w:color w:val="000000"/>
          <w:sz w:val="20"/>
          <w:szCs w:val="20"/>
          <w:lang w:eastAsia="pt-BR"/>
        </w:rPr>
        <w:t xml:space="preserve"> de desempenho;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educação</w:t>
      </w:r>
      <w:proofErr w:type="gramEnd"/>
      <w:r w:rsidRPr="0079369E">
        <w:rPr>
          <w:rFonts w:ascii="Arial" w:eastAsia="Times New Roman" w:hAnsi="Arial" w:cs="Arial"/>
          <w:color w:val="000000"/>
          <w:sz w:val="20"/>
          <w:szCs w:val="20"/>
          <w:lang w:eastAsia="pt-BR"/>
        </w:rPr>
        <w:t xml:space="preserve"> permanente;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avaliação da atenção à saúde do trabalhador.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 1º A avaliação de desempenho dos trabalhadores pressupõe a existência de oportunidades sistemáticas para análises individuais e coletivas do trabalho, com participação ativa dos trabalhadores, buscando a </w:t>
      </w:r>
      <w:proofErr w:type="spellStart"/>
      <w:r w:rsidRPr="0079369E">
        <w:rPr>
          <w:rFonts w:ascii="Arial" w:eastAsia="Times New Roman" w:hAnsi="Arial" w:cs="Arial"/>
          <w:color w:val="000000"/>
          <w:sz w:val="20"/>
          <w:szCs w:val="20"/>
          <w:lang w:eastAsia="pt-BR"/>
        </w:rPr>
        <w:t>corresponsabilização</w:t>
      </w:r>
      <w:proofErr w:type="spellEnd"/>
      <w:r w:rsidRPr="0079369E">
        <w:rPr>
          <w:rFonts w:ascii="Arial" w:eastAsia="Times New Roman" w:hAnsi="Arial" w:cs="Arial"/>
          <w:color w:val="000000"/>
          <w:sz w:val="20"/>
          <w:szCs w:val="20"/>
          <w:lang w:eastAsia="pt-BR"/>
        </w:rPr>
        <w:t xml:space="preserve"> das equipes com as avaliações.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O programa de educação permanente em saúde deve ser oferecido aos profissionais de saúde das equipes dos hospitais, baseado no aprendizado em serviço, no qual o aprender e ensinar se incorporam ao cotidiano dos hospitais e das equipes.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3º A atenção à saúde do trabalhador contemplará ações de promoção da saúde, prevenção e recuperação de doenças e reabilitação.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25. A gestão da força de trabalho na atenção hospitalar no SUS será direcionada para aperfeiçoar mecanismos de provimento, fixação e habilitação de profissionais, buscando atender aos pressupostos descritos nesta Portaria.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Seção IV</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Do Eixo de Financiamento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26. O financiamento da </w:t>
      </w:r>
      <w:proofErr w:type="spellStart"/>
      <w:r w:rsidRPr="0079369E">
        <w:rPr>
          <w:rFonts w:ascii="Arial" w:eastAsia="Times New Roman" w:hAnsi="Arial" w:cs="Arial"/>
          <w:color w:val="000000"/>
          <w:sz w:val="20"/>
          <w:szCs w:val="20"/>
          <w:lang w:eastAsia="pt-BR"/>
        </w:rPr>
        <w:t>assistencia</w:t>
      </w:r>
      <w:proofErr w:type="spellEnd"/>
      <w:r w:rsidRPr="0079369E">
        <w:rPr>
          <w:rFonts w:ascii="Arial" w:eastAsia="Times New Roman" w:hAnsi="Arial" w:cs="Arial"/>
          <w:color w:val="000000"/>
          <w:sz w:val="20"/>
          <w:szCs w:val="20"/>
          <w:lang w:eastAsia="pt-BR"/>
        </w:rPr>
        <w:t xml:space="preserve"> hospitalar será realizado de forma tripartite, pactuado entre as três esferas de gestão, de acordo com as normas específicas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Art. 27. A busca da sustentabilidade será uma das bases do custeio dos hospitais, considerando a sua população de referência, o território de atuação, a missão e o papel desempenhado na RAS, pactuados regionalmente.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 1º Todos os recursos que compõem o custeio das ações e serviços para a atenção hospitalar constarão em um único instrumento formal de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mediado pelo cumprimento de metas </w:t>
      </w:r>
      <w:proofErr w:type="spellStart"/>
      <w:r w:rsidRPr="0079369E">
        <w:rPr>
          <w:rFonts w:ascii="Arial" w:eastAsia="Times New Roman" w:hAnsi="Arial" w:cs="Arial"/>
          <w:color w:val="000000"/>
          <w:sz w:val="20"/>
          <w:szCs w:val="20"/>
          <w:lang w:eastAsia="pt-BR"/>
        </w:rPr>
        <w:t>quali</w:t>
      </w:r>
      <w:proofErr w:type="spellEnd"/>
      <w:r w:rsidRPr="0079369E">
        <w:rPr>
          <w:rFonts w:ascii="Arial" w:eastAsia="Times New Roman" w:hAnsi="Arial" w:cs="Arial"/>
          <w:color w:val="000000"/>
          <w:sz w:val="20"/>
          <w:szCs w:val="20"/>
          <w:lang w:eastAsia="pt-BR"/>
        </w:rPr>
        <w:t>-quantitativas de assistência, gestão e ensino/pesquisa.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As regiões com populações dispersas e rarefeitas em grandes extensões territoriais, como a Amazônia Legal, terão mecanismos de custeio que considerem as especificidades regionais.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28. Os recursos de investimento destinados à atenção hospitalar considerarão a ampliação da capacidade instalada, a renovação do parque tecnológico e a inovação de tecnologias, respeitando as especificidades regionais e as </w:t>
      </w:r>
      <w:proofErr w:type="spellStart"/>
      <w:r w:rsidRPr="0079369E">
        <w:rPr>
          <w:rFonts w:ascii="Arial" w:eastAsia="Times New Roman" w:hAnsi="Arial" w:cs="Arial"/>
          <w:color w:val="000000"/>
          <w:sz w:val="20"/>
          <w:szCs w:val="20"/>
          <w:lang w:eastAsia="pt-BR"/>
        </w:rPr>
        <w:t>pactuações</w:t>
      </w:r>
      <w:proofErr w:type="spellEnd"/>
      <w:r w:rsidRPr="0079369E">
        <w:rPr>
          <w:rFonts w:ascii="Arial" w:eastAsia="Times New Roman" w:hAnsi="Arial" w:cs="Arial"/>
          <w:color w:val="000000"/>
          <w:sz w:val="20"/>
          <w:szCs w:val="20"/>
          <w:lang w:eastAsia="pt-BR"/>
        </w:rPr>
        <w:t xml:space="preserve"> locais, de acordo com os seguintes critérios de priorização: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estar</w:t>
      </w:r>
      <w:proofErr w:type="gramEnd"/>
      <w:r w:rsidRPr="0079369E">
        <w:rPr>
          <w:rFonts w:ascii="Arial" w:eastAsia="Times New Roman" w:hAnsi="Arial" w:cs="Arial"/>
          <w:color w:val="000000"/>
          <w:sz w:val="20"/>
          <w:szCs w:val="20"/>
          <w:lang w:eastAsia="pt-BR"/>
        </w:rPr>
        <w:t xml:space="preserve"> em consonância com as prioridades estabelecidas nos Planos de Saúde Nacional, Estaduais, Distrital e Municipais;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contemplar</w:t>
      </w:r>
      <w:proofErr w:type="gramEnd"/>
      <w:r w:rsidRPr="0079369E">
        <w:rPr>
          <w:rFonts w:ascii="Arial" w:eastAsia="Times New Roman" w:hAnsi="Arial" w:cs="Arial"/>
          <w:color w:val="000000"/>
          <w:sz w:val="20"/>
          <w:szCs w:val="20"/>
          <w:lang w:eastAsia="pt-BR"/>
        </w:rPr>
        <w:t xml:space="preserve"> os projetos de implementação das Redes Temáticas de Atenção à Saúde e Programas prioritárias do SUS;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priorizar regiões remotas com grandes vazios assistenciais.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Seção V</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Do Eixo de </w:t>
      </w:r>
      <w:proofErr w:type="spellStart"/>
      <w:r w:rsidRPr="0079369E">
        <w:rPr>
          <w:rFonts w:ascii="Arial" w:eastAsia="Times New Roman" w:hAnsi="Arial" w:cs="Arial"/>
          <w:color w:val="000000"/>
          <w:sz w:val="20"/>
          <w:szCs w:val="20"/>
          <w:lang w:eastAsia="pt-BR"/>
        </w:rPr>
        <w:t>Contratualização</w:t>
      </w:r>
      <w:proofErr w:type="spellEnd"/>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29. Os gestores de saúde formalizarão a relação com os hospitais que prestam ações e serviços ao SUS por meio de instrumentos formais de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independente de sua natureza jurídica, esfera administrativa e de gestão.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Parágrafo único. 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é a formalização da relação entre o gestor público de saúde e os hospitais integrantes do SUS, públicos e privados, com ou sem fins lucrativos, sob sua gestão, por meio de instrumento formal de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30. 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tem como finalidade a formalização da relação entre gestores de saúde e hospitais integrantes do SUS por meio do estabelecimento de compromissos entre as partes, promovendo a qualificação da assistência, da gestão hospitalar e do ensino/pesquisa, de acordo com as seguintes diretrizes: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adequação</w:t>
      </w:r>
      <w:proofErr w:type="gramEnd"/>
      <w:r w:rsidRPr="0079369E">
        <w:rPr>
          <w:rFonts w:ascii="Arial" w:eastAsia="Times New Roman" w:hAnsi="Arial" w:cs="Arial"/>
          <w:color w:val="000000"/>
          <w:sz w:val="20"/>
          <w:szCs w:val="20"/>
          <w:lang w:eastAsia="pt-BR"/>
        </w:rPr>
        <w:t xml:space="preserve"> das ações e serviços </w:t>
      </w:r>
      <w:proofErr w:type="spellStart"/>
      <w:r w:rsidRPr="0079369E">
        <w:rPr>
          <w:rFonts w:ascii="Arial" w:eastAsia="Times New Roman" w:hAnsi="Arial" w:cs="Arial"/>
          <w:color w:val="000000"/>
          <w:sz w:val="20"/>
          <w:szCs w:val="20"/>
          <w:lang w:eastAsia="pt-BR"/>
        </w:rPr>
        <w:t>contratualizadas</w:t>
      </w:r>
      <w:proofErr w:type="spellEnd"/>
      <w:r w:rsidRPr="0079369E">
        <w:rPr>
          <w:rFonts w:ascii="Arial" w:eastAsia="Times New Roman" w:hAnsi="Arial" w:cs="Arial"/>
          <w:color w:val="000000"/>
          <w:sz w:val="20"/>
          <w:szCs w:val="20"/>
          <w:lang w:eastAsia="pt-BR"/>
        </w:rPr>
        <w:t xml:space="preserve"> às necessidades locais e regionais pactuadas na CIB ou na CIR, quando houver;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definição</w:t>
      </w:r>
      <w:proofErr w:type="gramEnd"/>
      <w:r w:rsidRPr="0079369E">
        <w:rPr>
          <w:rFonts w:ascii="Arial" w:eastAsia="Times New Roman" w:hAnsi="Arial" w:cs="Arial"/>
          <w:color w:val="000000"/>
          <w:sz w:val="20"/>
          <w:szCs w:val="20"/>
          <w:lang w:eastAsia="pt-BR"/>
        </w:rPr>
        <w:t xml:space="preserve"> das ações e serviços de saúde e atividades de ensino e pesquisa que serão disponibilizadas para o gestor;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III - estabelecimento de valores e formas de repasse dos recursos financeiros condicionados ao cumprimento e monitoramento de metas </w:t>
      </w:r>
      <w:proofErr w:type="spellStart"/>
      <w:r w:rsidRPr="0079369E">
        <w:rPr>
          <w:rFonts w:ascii="Arial" w:eastAsia="Times New Roman" w:hAnsi="Arial" w:cs="Arial"/>
          <w:color w:val="000000"/>
          <w:sz w:val="20"/>
          <w:szCs w:val="20"/>
          <w:lang w:eastAsia="pt-BR"/>
        </w:rPr>
        <w:t>quali</w:t>
      </w:r>
      <w:proofErr w:type="spellEnd"/>
      <w:r w:rsidRPr="0079369E">
        <w:rPr>
          <w:rFonts w:ascii="Arial" w:eastAsia="Times New Roman" w:hAnsi="Arial" w:cs="Arial"/>
          <w:color w:val="000000"/>
          <w:sz w:val="20"/>
          <w:szCs w:val="20"/>
          <w:lang w:eastAsia="pt-BR"/>
        </w:rPr>
        <w:t>-quantitativas;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gramStart"/>
      <w:r w:rsidRPr="0079369E">
        <w:rPr>
          <w:rFonts w:ascii="Arial" w:eastAsia="Times New Roman" w:hAnsi="Arial" w:cs="Arial"/>
          <w:color w:val="000000"/>
          <w:sz w:val="20"/>
          <w:szCs w:val="20"/>
          <w:lang w:eastAsia="pt-BR"/>
        </w:rPr>
        <w:t>aprimoramento</w:t>
      </w:r>
      <w:proofErr w:type="gramEnd"/>
      <w:r w:rsidRPr="0079369E">
        <w:rPr>
          <w:rFonts w:ascii="Arial" w:eastAsia="Times New Roman" w:hAnsi="Arial" w:cs="Arial"/>
          <w:color w:val="000000"/>
          <w:sz w:val="20"/>
          <w:szCs w:val="20"/>
          <w:lang w:eastAsia="pt-BR"/>
        </w:rPr>
        <w:t xml:space="preserve"> dos processos de avaliação, controle e regulação dos serviços assistenciais;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 </w:t>
      </w:r>
      <w:proofErr w:type="gramStart"/>
      <w:r w:rsidRPr="0079369E">
        <w:rPr>
          <w:rFonts w:ascii="Arial" w:eastAsia="Times New Roman" w:hAnsi="Arial" w:cs="Arial"/>
          <w:color w:val="000000"/>
          <w:sz w:val="20"/>
          <w:szCs w:val="20"/>
          <w:lang w:eastAsia="pt-BR"/>
        </w:rPr>
        <w:t>efetivação</w:t>
      </w:r>
      <w:proofErr w:type="gramEnd"/>
      <w:r w:rsidRPr="0079369E">
        <w:rPr>
          <w:rFonts w:ascii="Arial" w:eastAsia="Times New Roman" w:hAnsi="Arial" w:cs="Arial"/>
          <w:color w:val="000000"/>
          <w:sz w:val="20"/>
          <w:szCs w:val="20"/>
          <w:lang w:eastAsia="pt-BR"/>
        </w:rPr>
        <w:t xml:space="preserve"> do controle social e garantia de transparência.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 xml:space="preserve">Art. 31. O gestor local levará em consideração os seguintes critérios de priorização para 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hospitais</w:t>
      </w:r>
      <w:proofErr w:type="gramEnd"/>
      <w:r w:rsidRPr="0079369E">
        <w:rPr>
          <w:rFonts w:ascii="Arial" w:eastAsia="Times New Roman" w:hAnsi="Arial" w:cs="Arial"/>
          <w:color w:val="000000"/>
          <w:sz w:val="20"/>
          <w:szCs w:val="20"/>
          <w:lang w:eastAsia="pt-BR"/>
        </w:rPr>
        <w:t xml:space="preserve"> públicos, quais sejam federais, estaduais, distrital ou municipais;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hospitais</w:t>
      </w:r>
      <w:proofErr w:type="gramEnd"/>
      <w:r w:rsidRPr="0079369E">
        <w:rPr>
          <w:rFonts w:ascii="Arial" w:eastAsia="Times New Roman" w:hAnsi="Arial" w:cs="Arial"/>
          <w:color w:val="000000"/>
          <w:sz w:val="20"/>
          <w:szCs w:val="20"/>
          <w:lang w:eastAsia="pt-BR"/>
        </w:rPr>
        <w:t xml:space="preserve"> de direito privado sem fins lucrativos, que prestam 100% (cem por cento) dos seus serviços ao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hospitais de direito privado sem fins lucrativos que prestam o mínimo de 60% (sessenta por cento) dos seus serviços ao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gramStart"/>
      <w:r w:rsidRPr="0079369E">
        <w:rPr>
          <w:rFonts w:ascii="Arial" w:eastAsia="Times New Roman" w:hAnsi="Arial" w:cs="Arial"/>
          <w:color w:val="000000"/>
          <w:sz w:val="20"/>
          <w:szCs w:val="20"/>
          <w:lang w:eastAsia="pt-BR"/>
        </w:rPr>
        <w:t>demais</w:t>
      </w:r>
      <w:proofErr w:type="gramEnd"/>
      <w:r w:rsidRPr="0079369E">
        <w:rPr>
          <w:rFonts w:ascii="Arial" w:eastAsia="Times New Roman" w:hAnsi="Arial" w:cs="Arial"/>
          <w:color w:val="000000"/>
          <w:sz w:val="20"/>
          <w:szCs w:val="20"/>
          <w:lang w:eastAsia="pt-BR"/>
        </w:rPr>
        <w:t xml:space="preserve"> hospitais privados sem fins lucrativos;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 </w:t>
      </w:r>
      <w:proofErr w:type="gramStart"/>
      <w:r w:rsidRPr="0079369E">
        <w:rPr>
          <w:rFonts w:ascii="Arial" w:eastAsia="Times New Roman" w:hAnsi="Arial" w:cs="Arial"/>
          <w:color w:val="000000"/>
          <w:sz w:val="20"/>
          <w:szCs w:val="20"/>
          <w:lang w:eastAsia="pt-BR"/>
        </w:rPr>
        <w:t>hospitais</w:t>
      </w:r>
      <w:proofErr w:type="gramEnd"/>
      <w:r w:rsidRPr="0079369E">
        <w:rPr>
          <w:rFonts w:ascii="Arial" w:eastAsia="Times New Roman" w:hAnsi="Arial" w:cs="Arial"/>
          <w:color w:val="000000"/>
          <w:sz w:val="20"/>
          <w:szCs w:val="20"/>
          <w:lang w:eastAsia="pt-BR"/>
        </w:rPr>
        <w:t xml:space="preserve"> privados com fins lucrativos.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Seção VI</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Do Eixo de Responsabilidades das Esferas de Gestão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32. A União, os Estados, o Distrito Federal e os Municípios, representados por suas instâncias gestoras do SUS, são responsáveis pela organização e execução das ações da atenção hospitalar nos seus respectivos territórios, de acordo com os princípios e diretrizes estabelecidos nesta Portaria.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1º Compete ao Ministério da 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definir</w:t>
      </w:r>
      <w:proofErr w:type="gramEnd"/>
      <w:r w:rsidRPr="0079369E">
        <w:rPr>
          <w:rFonts w:ascii="Arial" w:eastAsia="Times New Roman" w:hAnsi="Arial" w:cs="Arial"/>
          <w:color w:val="000000"/>
          <w:sz w:val="20"/>
          <w:szCs w:val="20"/>
          <w:lang w:eastAsia="pt-BR"/>
        </w:rPr>
        <w:t>, implementar, monitorar e avaliar a PNHOSP em consonância com os princípios da universalidade, integralidade, equidade, controle social e descentralização com direção única em cada esfera de governo, da forma pactuada na CIT;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no Plano Nacional de Saúde, metas e prioridades para a organização da atenção hospitalar em todo território nacional;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III - definir, monitorar e avaliar 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da atenção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spellStart"/>
      <w:proofErr w:type="gramStart"/>
      <w:r w:rsidRPr="0079369E">
        <w:rPr>
          <w:rFonts w:ascii="Arial" w:eastAsia="Times New Roman" w:hAnsi="Arial" w:cs="Arial"/>
          <w:color w:val="000000"/>
          <w:sz w:val="20"/>
          <w:szCs w:val="20"/>
          <w:lang w:eastAsia="pt-BR"/>
        </w:rPr>
        <w:t>co-financiar</w:t>
      </w:r>
      <w:proofErr w:type="spellEnd"/>
      <w:proofErr w:type="gramEnd"/>
      <w:r w:rsidRPr="0079369E">
        <w:rPr>
          <w:rFonts w:ascii="Arial" w:eastAsia="Times New Roman" w:hAnsi="Arial" w:cs="Arial"/>
          <w:color w:val="000000"/>
          <w:sz w:val="20"/>
          <w:szCs w:val="20"/>
          <w:lang w:eastAsia="pt-BR"/>
        </w:rPr>
        <w:t xml:space="preserve"> a atenção hospitalar, de forma tripartite;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xml:space="preserve"> diretrizes nacionais para a educação permanente em saúde na atenção hospitalar, de acordo com a pactuação na CIT;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VI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xml:space="preserve"> prioridades, fomentar e realizar pesquisas que fortaleçam a atenção hospitalar do SUS em consonância com as realidades epidemiológicas e demográficas;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 - fomentar a gestão de tecnologias em saúde direcionadas para a atenção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VIII - articular com o Ministério da Educação mudanças curriculares para os cursos de graduação e pós-graduação nas áreas da</w:t>
      </w:r>
      <w:r w:rsidRPr="0079369E">
        <w:rPr>
          <w:rFonts w:ascii="Arial" w:eastAsia="Times New Roman" w:hAnsi="Arial" w:cs="Arial"/>
          <w:color w:val="000000"/>
          <w:sz w:val="20"/>
          <w:szCs w:val="20"/>
          <w:lang w:eastAsia="pt-BR"/>
        </w:rPr>
        <w:br/>
        <w:t>saúde, visando à formação de profissionais com perfil adequado para atuação na atenção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IX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de acordo com a pactuação na CIT, mecanismos de controle, regulação, monitoramento e avaliação das ações realizadas no âmbito hospitalar, por meio de indicadores de desempenho, de processos e de resultados;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X - </w:t>
      </w:r>
      <w:proofErr w:type="gramStart"/>
      <w:r w:rsidRPr="0079369E">
        <w:rPr>
          <w:rFonts w:ascii="Arial" w:eastAsia="Times New Roman" w:hAnsi="Arial" w:cs="Arial"/>
          <w:color w:val="000000"/>
          <w:sz w:val="20"/>
          <w:szCs w:val="20"/>
          <w:lang w:eastAsia="pt-BR"/>
        </w:rPr>
        <w:t>ser</w:t>
      </w:r>
      <w:proofErr w:type="gramEnd"/>
      <w:r w:rsidRPr="0079369E">
        <w:rPr>
          <w:rFonts w:ascii="Arial" w:eastAsia="Times New Roman" w:hAnsi="Arial" w:cs="Arial"/>
          <w:color w:val="000000"/>
          <w:sz w:val="20"/>
          <w:szCs w:val="20"/>
          <w:lang w:eastAsia="pt-BR"/>
        </w:rPr>
        <w:t xml:space="preserve"> </w:t>
      </w:r>
      <w:proofErr w:type="spellStart"/>
      <w:r w:rsidRPr="0079369E">
        <w:rPr>
          <w:rFonts w:ascii="Arial" w:eastAsia="Times New Roman" w:hAnsi="Arial" w:cs="Arial"/>
          <w:color w:val="000000"/>
          <w:sz w:val="20"/>
          <w:szCs w:val="20"/>
          <w:lang w:eastAsia="pt-BR"/>
        </w:rPr>
        <w:t>co-partícipe</w:t>
      </w:r>
      <w:proofErr w:type="spellEnd"/>
      <w:r w:rsidRPr="0079369E">
        <w:rPr>
          <w:rFonts w:ascii="Arial" w:eastAsia="Times New Roman" w:hAnsi="Arial" w:cs="Arial"/>
          <w:color w:val="000000"/>
          <w:sz w:val="20"/>
          <w:szCs w:val="20"/>
          <w:lang w:eastAsia="pt-BR"/>
        </w:rPr>
        <w:t xml:space="preserve"> da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dos hospitais sob sua gerência com os gestores locais e realizar o monitoramento e avalição das metas pactuadas no instrumento contratual;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XI - organizar, executar e avaliar os serviços de atenção hospitalar sob sua gerência;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XII - prestar assessoria técnica aos Estados, Distrito Federal e Municípios no processo de qualificação da atenção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XIII - prestar </w:t>
      </w:r>
      <w:proofErr w:type="spellStart"/>
      <w:r w:rsidRPr="0079369E">
        <w:rPr>
          <w:rFonts w:ascii="Arial" w:eastAsia="Times New Roman" w:hAnsi="Arial" w:cs="Arial"/>
          <w:color w:val="000000"/>
          <w:sz w:val="20"/>
          <w:szCs w:val="20"/>
          <w:lang w:eastAsia="pt-BR"/>
        </w:rPr>
        <w:t>asssessoria</w:t>
      </w:r>
      <w:proofErr w:type="spellEnd"/>
      <w:r w:rsidRPr="0079369E">
        <w:rPr>
          <w:rFonts w:ascii="Arial" w:eastAsia="Times New Roman" w:hAnsi="Arial" w:cs="Arial"/>
          <w:color w:val="000000"/>
          <w:sz w:val="20"/>
          <w:szCs w:val="20"/>
          <w:lang w:eastAsia="pt-BR"/>
        </w:rPr>
        <w:t xml:space="preserve"> técnica aos hospitais no processo de qualificação da atenção hospitalar;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XIV - viabilizar parcerias com organismos internacionais e o setor privado para o fortalecimento da atenção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 Compete às Secretarias Estaduais de Saúde e do Distrito Federal: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coordenar</w:t>
      </w:r>
      <w:proofErr w:type="gramEnd"/>
      <w:r w:rsidRPr="0079369E">
        <w:rPr>
          <w:rFonts w:ascii="Arial" w:eastAsia="Times New Roman" w:hAnsi="Arial" w:cs="Arial"/>
          <w:color w:val="000000"/>
          <w:sz w:val="20"/>
          <w:szCs w:val="20"/>
          <w:lang w:eastAsia="pt-BR"/>
        </w:rPr>
        <w:t>, no âmbito estadual ou do Distrito Federal, a implantação, o monitoramento e a avaliação da PNHOSP, de forma pactuada na CIB e na CIR;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no Plano de Saúde Estadual ou do Distrito Federal, metas e prioridades para a organização da atenção hospitalar no seu território;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III - estabelecer, de forma pactuada com os Municípios, o desenho da RAS, definindo os pontos de atenção hospitalar e suas atribuições;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spellStart"/>
      <w:proofErr w:type="gramStart"/>
      <w:r w:rsidRPr="0079369E">
        <w:rPr>
          <w:rFonts w:ascii="Arial" w:eastAsia="Times New Roman" w:hAnsi="Arial" w:cs="Arial"/>
          <w:color w:val="000000"/>
          <w:sz w:val="20"/>
          <w:szCs w:val="20"/>
          <w:lang w:eastAsia="pt-BR"/>
        </w:rPr>
        <w:t>co-financiar</w:t>
      </w:r>
      <w:proofErr w:type="spellEnd"/>
      <w:proofErr w:type="gramEnd"/>
      <w:r w:rsidRPr="0079369E">
        <w:rPr>
          <w:rFonts w:ascii="Arial" w:eastAsia="Times New Roman" w:hAnsi="Arial" w:cs="Arial"/>
          <w:color w:val="000000"/>
          <w:sz w:val="20"/>
          <w:szCs w:val="20"/>
          <w:lang w:eastAsia="pt-BR"/>
        </w:rPr>
        <w:t xml:space="preserve"> a atenção hospitalar, de forma tripartite;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xml:space="preserve"> 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dos hospitais sob sua gestão e realizar o monitoramento e avalição das metas pactuadas no instrumento contratual;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VI - </w:t>
      </w:r>
      <w:proofErr w:type="gramStart"/>
      <w:r w:rsidRPr="0079369E">
        <w:rPr>
          <w:rFonts w:ascii="Arial" w:eastAsia="Times New Roman" w:hAnsi="Arial" w:cs="Arial"/>
          <w:color w:val="000000"/>
          <w:sz w:val="20"/>
          <w:szCs w:val="20"/>
          <w:lang w:eastAsia="pt-BR"/>
        </w:rPr>
        <w:t>organizar</w:t>
      </w:r>
      <w:proofErr w:type="gramEnd"/>
      <w:r w:rsidRPr="0079369E">
        <w:rPr>
          <w:rFonts w:ascii="Arial" w:eastAsia="Times New Roman" w:hAnsi="Arial" w:cs="Arial"/>
          <w:color w:val="000000"/>
          <w:sz w:val="20"/>
          <w:szCs w:val="20"/>
          <w:lang w:eastAsia="pt-BR"/>
        </w:rPr>
        <w:t>, executar e/ou gerenciar os serviços de atenção hospitalar sob sua responsabilidade;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 - elaborar as prioridades e fomentar a realização de ensino e pesquisa que fortaleçam a assistência hospitalar aos usuários do SUS, em consonância com as realidades epidemiológicas e demográficas em sua área de atuação;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VIII - estabelecer, de forma pactuada com os Municípios, os mecanismos de controle, regulação, monitoramento e avaliação das ações realizadas no âmbito hospitalar, por meio de indicadores de desempenho e qualidade;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IX - </w:t>
      </w:r>
      <w:proofErr w:type="gramStart"/>
      <w:r w:rsidRPr="0079369E">
        <w:rPr>
          <w:rFonts w:ascii="Arial" w:eastAsia="Times New Roman" w:hAnsi="Arial" w:cs="Arial"/>
          <w:color w:val="000000"/>
          <w:sz w:val="20"/>
          <w:szCs w:val="20"/>
          <w:lang w:eastAsia="pt-BR"/>
        </w:rPr>
        <w:t>prestar</w:t>
      </w:r>
      <w:proofErr w:type="gramEnd"/>
      <w:r w:rsidRPr="0079369E">
        <w:rPr>
          <w:rFonts w:ascii="Arial" w:eastAsia="Times New Roman" w:hAnsi="Arial" w:cs="Arial"/>
          <w:color w:val="000000"/>
          <w:sz w:val="20"/>
          <w:szCs w:val="20"/>
          <w:lang w:eastAsia="pt-BR"/>
        </w:rPr>
        <w:t xml:space="preserve"> assessoria técnica aos Municípios e hospitais no processo de qualificação da atenção hospitalar no seu território;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X - </w:t>
      </w:r>
      <w:proofErr w:type="gramStart"/>
      <w:r w:rsidRPr="0079369E">
        <w:rPr>
          <w:rFonts w:ascii="Arial" w:eastAsia="Times New Roman" w:hAnsi="Arial" w:cs="Arial"/>
          <w:color w:val="000000"/>
          <w:sz w:val="20"/>
          <w:szCs w:val="20"/>
          <w:lang w:eastAsia="pt-BR"/>
        </w:rPr>
        <w:t>propor</w:t>
      </w:r>
      <w:proofErr w:type="gramEnd"/>
      <w:r w:rsidRPr="0079369E">
        <w:rPr>
          <w:rFonts w:ascii="Arial" w:eastAsia="Times New Roman" w:hAnsi="Arial" w:cs="Arial"/>
          <w:color w:val="000000"/>
          <w:sz w:val="20"/>
          <w:szCs w:val="20"/>
          <w:lang w:eastAsia="pt-BR"/>
        </w:rPr>
        <w:t xml:space="preserve"> diretrizes estaduais de Educação Permanente e disponibilizar instrumentos técnicos e pedagógicos em consonância com a Política Nacional de Educação Permanente em Saúde;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 - registrar e atualizar as informações relativas aos hospitais nos Sistemas Nacionais de Informação em 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3º Compete às Secretarias Municipais de Saúde e do Distrito Federal: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 - </w:t>
      </w:r>
      <w:proofErr w:type="gramStart"/>
      <w:r w:rsidRPr="0079369E">
        <w:rPr>
          <w:rFonts w:ascii="Arial" w:eastAsia="Times New Roman" w:hAnsi="Arial" w:cs="Arial"/>
          <w:color w:val="000000"/>
          <w:sz w:val="20"/>
          <w:szCs w:val="20"/>
          <w:lang w:eastAsia="pt-BR"/>
        </w:rPr>
        <w:t>coordenar</w:t>
      </w:r>
      <w:proofErr w:type="gramEnd"/>
      <w:r w:rsidRPr="0079369E">
        <w:rPr>
          <w:rFonts w:ascii="Arial" w:eastAsia="Times New Roman" w:hAnsi="Arial" w:cs="Arial"/>
          <w:color w:val="000000"/>
          <w:sz w:val="20"/>
          <w:szCs w:val="20"/>
          <w:lang w:eastAsia="pt-BR"/>
        </w:rPr>
        <w:t>, no âmbito municipal e do Distrito Federal, a implantação, execução, monitoramento e avaliação da PNHOSP, de acordo com o pactuado na CIB e na CIR;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II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no Plano Municipal e do Distrito Federal de Saúde, as metas e prioridades para a organização da atenção hospitalar no seu território;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III - estabelecer de forma pactuada com os Estados, o desenho da RAS, definindo os pontos de atenção hospitalar e suas atribuições;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IV - </w:t>
      </w:r>
      <w:proofErr w:type="spellStart"/>
      <w:proofErr w:type="gramStart"/>
      <w:r w:rsidRPr="0079369E">
        <w:rPr>
          <w:rFonts w:ascii="Arial" w:eastAsia="Times New Roman" w:hAnsi="Arial" w:cs="Arial"/>
          <w:color w:val="000000"/>
          <w:sz w:val="20"/>
          <w:szCs w:val="20"/>
          <w:lang w:eastAsia="pt-BR"/>
        </w:rPr>
        <w:t>co-financiar</w:t>
      </w:r>
      <w:proofErr w:type="spellEnd"/>
      <w:proofErr w:type="gramEnd"/>
      <w:r w:rsidRPr="0079369E">
        <w:rPr>
          <w:rFonts w:ascii="Arial" w:eastAsia="Times New Roman" w:hAnsi="Arial" w:cs="Arial"/>
          <w:color w:val="000000"/>
          <w:sz w:val="20"/>
          <w:szCs w:val="20"/>
          <w:lang w:eastAsia="pt-BR"/>
        </w:rPr>
        <w:t xml:space="preserve"> a atenção hospitalar, de forma tripartite;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 - </w:t>
      </w:r>
      <w:proofErr w:type="gramStart"/>
      <w:r w:rsidRPr="0079369E">
        <w:rPr>
          <w:rFonts w:ascii="Arial" w:eastAsia="Times New Roman" w:hAnsi="Arial" w:cs="Arial"/>
          <w:color w:val="000000"/>
          <w:sz w:val="20"/>
          <w:szCs w:val="20"/>
          <w:lang w:eastAsia="pt-BR"/>
        </w:rPr>
        <w:t>organizar</w:t>
      </w:r>
      <w:proofErr w:type="gramEnd"/>
      <w:r w:rsidRPr="0079369E">
        <w:rPr>
          <w:rFonts w:ascii="Arial" w:eastAsia="Times New Roman" w:hAnsi="Arial" w:cs="Arial"/>
          <w:color w:val="000000"/>
          <w:sz w:val="20"/>
          <w:szCs w:val="20"/>
          <w:lang w:eastAsia="pt-BR"/>
        </w:rPr>
        <w:t>, executar e gerenciar os serviços de atenção hospitalar sob sua gerência;</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VI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xml:space="preserve"> a </w:t>
      </w:r>
      <w:proofErr w:type="spellStart"/>
      <w:r w:rsidRPr="0079369E">
        <w:rPr>
          <w:rFonts w:ascii="Arial" w:eastAsia="Times New Roman" w:hAnsi="Arial" w:cs="Arial"/>
          <w:color w:val="000000"/>
          <w:sz w:val="20"/>
          <w:szCs w:val="20"/>
          <w:lang w:eastAsia="pt-BR"/>
        </w:rPr>
        <w:t>contratualização</w:t>
      </w:r>
      <w:proofErr w:type="spellEnd"/>
      <w:r w:rsidRPr="0079369E">
        <w:rPr>
          <w:rFonts w:ascii="Arial" w:eastAsia="Times New Roman" w:hAnsi="Arial" w:cs="Arial"/>
          <w:color w:val="000000"/>
          <w:sz w:val="20"/>
          <w:szCs w:val="20"/>
          <w:lang w:eastAsia="pt-BR"/>
        </w:rPr>
        <w:t xml:space="preserve"> dos hospitais sob sua gestão e realizar o monitoramento e a avalição das metas pactuadas no instrumento contratual;</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 - estabelecer mecanismos de controle, regulação, monitoramento e avaliação das ações realizadas no âmbito hospitalar em seu território, através de indicadores de desempenho e qualidade;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VIII - prestar assessoria técnica aos hospitais sob sua gestão no processo de qualificação da atenção e gestão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IX - </w:t>
      </w:r>
      <w:proofErr w:type="gramStart"/>
      <w:r w:rsidRPr="0079369E">
        <w:rPr>
          <w:rFonts w:ascii="Arial" w:eastAsia="Times New Roman" w:hAnsi="Arial" w:cs="Arial"/>
          <w:color w:val="000000"/>
          <w:sz w:val="20"/>
          <w:szCs w:val="20"/>
          <w:lang w:eastAsia="pt-BR"/>
        </w:rPr>
        <w:t>estabelecer</w:t>
      </w:r>
      <w:proofErr w:type="gramEnd"/>
      <w:r w:rsidRPr="0079369E">
        <w:rPr>
          <w:rFonts w:ascii="Arial" w:eastAsia="Times New Roman" w:hAnsi="Arial" w:cs="Arial"/>
          <w:color w:val="000000"/>
          <w:sz w:val="20"/>
          <w:szCs w:val="20"/>
          <w:lang w:eastAsia="pt-BR"/>
        </w:rPr>
        <w:t xml:space="preserve"> prioridades, fomentar e realizar pesquisas que fortaleçam a atenção hospitalar do SUS em consonância com as realidades epidemiológicas e demográficas em sua área de atuação;</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X - </w:t>
      </w:r>
      <w:proofErr w:type="gramStart"/>
      <w:r w:rsidRPr="0079369E">
        <w:rPr>
          <w:rFonts w:ascii="Arial" w:eastAsia="Times New Roman" w:hAnsi="Arial" w:cs="Arial"/>
          <w:color w:val="000000"/>
          <w:sz w:val="20"/>
          <w:szCs w:val="20"/>
          <w:lang w:eastAsia="pt-BR"/>
        </w:rPr>
        <w:t>propor</w:t>
      </w:r>
      <w:proofErr w:type="gramEnd"/>
      <w:r w:rsidRPr="0079369E">
        <w:rPr>
          <w:rFonts w:ascii="Arial" w:eastAsia="Times New Roman" w:hAnsi="Arial" w:cs="Arial"/>
          <w:color w:val="000000"/>
          <w:sz w:val="20"/>
          <w:szCs w:val="20"/>
          <w:lang w:eastAsia="pt-BR"/>
        </w:rPr>
        <w:t xml:space="preserve"> diretrizes municipais de Educação Permanente e disponibilizar instrumentos técnicos e pedagógicos em consonância com a Política Nacional de Educação Permanente em Saúde; 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XI - registrar e atualizar as informações relativas aos hospitais no âmbito do seu território nos Sistemas Nacionais de Informação em Saúde.</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CAPÍTULO IV</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DAS DISPOSIÇÕES TRANSITÓRIAS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xml:space="preserve">Art. 33. A implementação da PNHOSP será gradual, a partir da celebração de novas </w:t>
      </w:r>
      <w:proofErr w:type="spellStart"/>
      <w:r w:rsidRPr="0079369E">
        <w:rPr>
          <w:rFonts w:ascii="Arial" w:eastAsia="Times New Roman" w:hAnsi="Arial" w:cs="Arial"/>
          <w:color w:val="000000"/>
          <w:sz w:val="20"/>
          <w:szCs w:val="20"/>
          <w:lang w:eastAsia="pt-BR"/>
        </w:rPr>
        <w:t>contratualizações</w:t>
      </w:r>
      <w:proofErr w:type="spellEnd"/>
      <w:r w:rsidRPr="0079369E">
        <w:rPr>
          <w:rFonts w:ascii="Arial" w:eastAsia="Times New Roman" w:hAnsi="Arial" w:cs="Arial"/>
          <w:color w:val="000000"/>
          <w:sz w:val="20"/>
          <w:szCs w:val="20"/>
          <w:lang w:eastAsia="pt-BR"/>
        </w:rPr>
        <w:t>, com prioridade para os hospitais que fazem parte das Redes Temáticas de Atenção à Saúde e Programas prioritários do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34. Fica instituído o Comitê Gestor da Atenção Hospitalar, com composição tripartite, que monitorará e avaliará a PNHOSP periodicamente, além de estudar e aprofundar as discussões para o aprimoramento de seus eixos estruturantes.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1º O Comitê Gestor de que trata o "caput" deverá aprofundar as discussões para reformulação da modelo de financiamento da atenção hospitalar.</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 2º Ato específico do Ministro de Estado da Saúde regulamentará o funcionamento e disporá acerca da composição e competências do Comitê de que trata o "caput".</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CAPÍTULO V</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DAS DISPOSIÇÕES FINAIS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35. As unidades hospitalares certificadas como Hospitais de Excelência, nos termos da </w:t>
      </w:r>
      <w:hyperlink r:id="rId8" w:tgtFrame="_blank" w:history="1">
        <w:r w:rsidRPr="0079369E">
          <w:rPr>
            <w:rFonts w:ascii="Arial" w:eastAsia="Times New Roman" w:hAnsi="Arial" w:cs="Arial"/>
            <w:color w:val="0000FF"/>
            <w:sz w:val="20"/>
            <w:szCs w:val="20"/>
            <w:u w:val="single"/>
            <w:lang w:eastAsia="pt-BR"/>
          </w:rPr>
          <w:t>Portaria nº 936/GM/MS, de 27 de abril de 2011</w:t>
        </w:r>
      </w:hyperlink>
      <w:r w:rsidRPr="0079369E">
        <w:rPr>
          <w:rFonts w:ascii="Arial" w:eastAsia="Times New Roman" w:hAnsi="Arial" w:cs="Arial"/>
          <w:color w:val="000000"/>
          <w:sz w:val="20"/>
          <w:szCs w:val="20"/>
          <w:lang w:eastAsia="pt-BR"/>
        </w:rPr>
        <w:t>, cumprirão o disposto nesta Portaria quando atuarem na prestação de ações e serviços de saúde para o SUS.</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t>Art. 36. A SAS/MS publicará manuais e guias com detalhamento operacional e orientações especificas para a execução da PNHOSP.</w:t>
      </w:r>
    </w:p>
    <w:p w:rsidR="0079369E" w:rsidRPr="0079369E" w:rsidRDefault="0079369E" w:rsidP="0079369E">
      <w:pPr>
        <w:spacing w:before="100" w:beforeAutospacing="1" w:after="100" w:afterAutospacing="1" w:line="240" w:lineRule="auto"/>
        <w:ind w:firstLine="567"/>
        <w:jc w:val="both"/>
        <w:rPr>
          <w:rFonts w:ascii="Arial" w:eastAsia="Times New Roman" w:hAnsi="Arial" w:cs="Arial"/>
          <w:color w:val="000000"/>
          <w:sz w:val="20"/>
          <w:szCs w:val="20"/>
          <w:lang w:eastAsia="pt-BR"/>
        </w:rPr>
      </w:pPr>
      <w:r w:rsidRPr="0079369E">
        <w:rPr>
          <w:rFonts w:ascii="Arial" w:eastAsia="Times New Roman" w:hAnsi="Arial" w:cs="Arial"/>
          <w:color w:val="000000"/>
          <w:sz w:val="20"/>
          <w:szCs w:val="20"/>
          <w:lang w:eastAsia="pt-BR"/>
        </w:rPr>
        <w:lastRenderedPageBreak/>
        <w:t>Art. 37. Esta Portaria entra em vigor na data de sua publicação.</w:t>
      </w:r>
    </w:p>
    <w:p w:rsidR="0079369E" w:rsidRPr="0079369E" w:rsidRDefault="0079369E" w:rsidP="0079369E">
      <w:pPr>
        <w:spacing w:before="100" w:beforeAutospacing="1" w:after="100" w:afterAutospacing="1" w:line="240" w:lineRule="auto"/>
        <w:jc w:val="center"/>
        <w:outlineLvl w:val="1"/>
        <w:rPr>
          <w:rFonts w:ascii="Arial" w:eastAsia="Times New Roman" w:hAnsi="Arial" w:cs="Arial"/>
          <w:b/>
          <w:bCs/>
          <w:color w:val="000000"/>
          <w:sz w:val="21"/>
          <w:szCs w:val="21"/>
          <w:lang w:eastAsia="pt-BR"/>
        </w:rPr>
      </w:pPr>
      <w:r w:rsidRPr="0079369E">
        <w:rPr>
          <w:rFonts w:ascii="Arial" w:eastAsia="Times New Roman" w:hAnsi="Arial" w:cs="Arial"/>
          <w:b/>
          <w:bCs/>
          <w:color w:val="000000"/>
          <w:sz w:val="21"/>
          <w:szCs w:val="21"/>
          <w:lang w:eastAsia="pt-BR"/>
        </w:rPr>
        <w:t>ALEXANDRE ROCHA SANTOS PADILHA</w:t>
      </w:r>
    </w:p>
    <w:p w:rsidR="0006038E" w:rsidRDefault="0006038E"/>
    <w:sectPr w:rsidR="000603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9E"/>
    <w:rsid w:val="0006038E"/>
    <w:rsid w:val="007936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CA78B-6802-4B9D-B1FB-A0E0EB75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793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79369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369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79369E"/>
    <w:rPr>
      <w:rFonts w:ascii="Times New Roman" w:eastAsia="Times New Roman" w:hAnsi="Times New Roman" w:cs="Times New Roman"/>
      <w:b/>
      <w:bCs/>
      <w:sz w:val="36"/>
      <w:szCs w:val="36"/>
      <w:lang w:eastAsia="pt-BR"/>
    </w:rPr>
  </w:style>
  <w:style w:type="character" w:customStyle="1" w:styleId="legendab">
    <w:name w:val="legendab"/>
    <w:basedOn w:val="Fontepargpadro"/>
    <w:rsid w:val="0079369E"/>
  </w:style>
  <w:style w:type="paragraph" w:customStyle="1" w:styleId="ementa">
    <w:name w:val="ementa"/>
    <w:basedOn w:val="Normal"/>
    <w:rsid w:val="007936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936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93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41459">
      <w:bodyDiv w:val="1"/>
      <w:marLeft w:val="0"/>
      <w:marRight w:val="0"/>
      <w:marTop w:val="0"/>
      <w:marBottom w:val="0"/>
      <w:divBdr>
        <w:top w:val="none" w:sz="0" w:space="0" w:color="auto"/>
        <w:left w:val="none" w:sz="0" w:space="0" w:color="auto"/>
        <w:bottom w:val="none" w:sz="0" w:space="0" w:color="auto"/>
        <w:right w:val="none" w:sz="0" w:space="0" w:color="auto"/>
      </w:divBdr>
      <w:divsChild>
        <w:div w:id="1520779603">
          <w:marLeft w:val="0"/>
          <w:marRight w:val="0"/>
          <w:marTop w:val="150"/>
          <w:marBottom w:val="150"/>
          <w:divBdr>
            <w:top w:val="none" w:sz="0" w:space="0" w:color="auto"/>
            <w:left w:val="none" w:sz="0" w:space="0" w:color="auto"/>
            <w:bottom w:val="none" w:sz="0" w:space="0" w:color="auto"/>
            <w:right w:val="none" w:sz="0" w:space="0" w:color="auto"/>
          </w:divBdr>
        </w:div>
        <w:div w:id="753354676">
          <w:marLeft w:val="0"/>
          <w:marRight w:val="0"/>
          <w:marTop w:val="7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vsms.saude.gov.br/bvs/saudelegis/gm/2011/prt0936_27_04_2011.html" TargetMode="External"/><Relationship Id="rId3" Type="http://schemas.openxmlformats.org/officeDocument/2006/relationships/webSettings" Target="webSettings.xml"/><Relationship Id="rId7" Type="http://schemas.openxmlformats.org/officeDocument/2006/relationships/hyperlink" Target="http://bvsms.saude.gov.br/bvs/saudelegis/anvisa/2013/rdc0036_25_07_201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vsms.saude.gov.br/bvs/saudelegis/anvisa/2013/rdc0036_25_07_2013.pdf" TargetMode="External"/><Relationship Id="rId5" Type="http://schemas.openxmlformats.org/officeDocument/2006/relationships/hyperlink" Target="http://bvsms.saude.gov.br/bvs/saudelegis/gm/2011/prt2488_21_10_2011.html"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5574</Words>
  <Characters>30103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Beck da Costa</dc:creator>
  <cp:keywords/>
  <dc:description/>
  <cp:lastModifiedBy>Bruna Beck da Costa</cp:lastModifiedBy>
  <cp:revision>1</cp:revision>
  <dcterms:created xsi:type="dcterms:W3CDTF">2018-05-07T14:51:00Z</dcterms:created>
  <dcterms:modified xsi:type="dcterms:W3CDTF">2018-05-07T14:52:00Z</dcterms:modified>
</cp:coreProperties>
</file>